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ACC40" w14:textId="36BE8661" w:rsidR="00A97140" w:rsidRDefault="00553E01" w:rsidP="00637F4C">
      <w:pPr>
        <w:pStyle w:val="Title"/>
      </w:pPr>
      <w:bookmarkStart w:id="0" w:name="_a7wd6lc2202n" w:colFirst="0" w:colLast="0"/>
      <w:bookmarkStart w:id="1" w:name="_di416h8rx43h" w:colFirst="0" w:colLast="0"/>
      <w:bookmarkStart w:id="2" w:name="_yw9rj95xvz7r" w:colFirst="0" w:colLast="0"/>
      <w:bookmarkStart w:id="3" w:name="_z07pvgo3if1s" w:colFirst="0" w:colLast="0"/>
      <w:bookmarkStart w:id="4" w:name="_jd3n6lrufw02" w:colFirst="0" w:colLast="0"/>
      <w:bookmarkEnd w:id="0"/>
      <w:bookmarkEnd w:id="1"/>
      <w:bookmarkEnd w:id="2"/>
      <w:bookmarkEnd w:id="3"/>
      <w:bookmarkEnd w:id="4"/>
      <w:r>
        <w:t>Citizens Advice Camden</w:t>
      </w:r>
    </w:p>
    <w:p w14:paraId="59368BF8" w14:textId="147EDB96" w:rsidR="00E23D1A" w:rsidRDefault="000D5F21" w:rsidP="00637F4C">
      <w:pPr>
        <w:pStyle w:val="Title"/>
        <w:rPr>
          <w:b/>
          <w:bCs/>
        </w:rPr>
      </w:pPr>
      <w:r w:rsidRPr="00637F4C">
        <w:rPr>
          <w:b/>
          <w:bCs/>
        </w:rPr>
        <w:t>Privacy Policy</w:t>
      </w:r>
    </w:p>
    <w:p w14:paraId="689F0DD3" w14:textId="77777777" w:rsidR="00946FD7" w:rsidRDefault="00946FD7" w:rsidP="00946FD7"/>
    <w:p w14:paraId="5C4615C4" w14:textId="77777777" w:rsidR="00946FD7" w:rsidRPr="00946FD7" w:rsidRDefault="00946FD7" w:rsidP="00946FD7"/>
    <w:sdt>
      <w:sdtPr>
        <w:rPr>
          <w:rFonts w:ascii="Open Sans" w:eastAsia="Open Sans" w:hAnsi="Open Sans" w:cs="Open Sans"/>
          <w:color w:val="004B88"/>
          <w:sz w:val="24"/>
          <w:szCs w:val="24"/>
          <w:lang w:val="en-GB" w:eastAsia="en-GB"/>
        </w:rPr>
        <w:id w:val="1016187830"/>
        <w:docPartObj>
          <w:docPartGallery w:val="Table of Contents"/>
          <w:docPartUnique/>
        </w:docPartObj>
      </w:sdtPr>
      <w:sdtEndPr>
        <w:rPr>
          <w:b/>
          <w:bCs/>
          <w:noProof/>
        </w:rPr>
      </w:sdtEndPr>
      <w:sdtContent>
        <w:p w14:paraId="224FFE53" w14:textId="77777777" w:rsidR="00A445A3" w:rsidRPr="00946FD7" w:rsidRDefault="00A445A3" w:rsidP="00030B9D">
          <w:pPr>
            <w:pStyle w:val="TOCHeading"/>
            <w:outlineLvl w:val="2"/>
            <w:rPr>
              <w:b/>
              <w:bCs/>
            </w:rPr>
          </w:pPr>
          <w:r w:rsidRPr="00946FD7">
            <w:rPr>
              <w:b/>
              <w:bCs/>
            </w:rPr>
            <w:t>Contents</w:t>
          </w:r>
        </w:p>
        <w:p w14:paraId="36A9D3D8" w14:textId="37CB4B6C" w:rsidR="00B92539" w:rsidRDefault="00946FD7">
          <w:pPr>
            <w:pStyle w:val="TOC2"/>
            <w:tabs>
              <w:tab w:val="right" w:leader="dot" w:pos="9019"/>
            </w:tabs>
            <w:rPr>
              <w:rFonts w:asciiTheme="minorHAnsi" w:eastAsiaTheme="minorEastAsia" w:hAnsiTheme="minorHAnsi" w:cstheme="minorBidi"/>
              <w:noProof/>
              <w:color w:val="auto"/>
              <w:kern w:val="2"/>
              <w14:ligatures w14:val="standardContextual"/>
            </w:rPr>
          </w:pPr>
          <w:r>
            <w:fldChar w:fldCharType="begin"/>
          </w:r>
          <w:r>
            <w:instrText xml:space="preserve"> TOC \o "1-2" \h \z \u </w:instrText>
          </w:r>
          <w:r>
            <w:fldChar w:fldCharType="separate"/>
          </w:r>
          <w:hyperlink w:anchor="_Toc191982923" w:history="1">
            <w:r w:rsidR="00B92539" w:rsidRPr="004F3C0C">
              <w:rPr>
                <w:rStyle w:val="Hyperlink"/>
                <w:noProof/>
              </w:rPr>
              <w:t>How we use your data for advice</w:t>
            </w:r>
            <w:r w:rsidR="00B92539">
              <w:rPr>
                <w:noProof/>
                <w:webHidden/>
              </w:rPr>
              <w:tab/>
            </w:r>
            <w:r w:rsidR="00B92539">
              <w:rPr>
                <w:noProof/>
                <w:webHidden/>
              </w:rPr>
              <w:fldChar w:fldCharType="begin"/>
            </w:r>
            <w:r w:rsidR="00B92539">
              <w:rPr>
                <w:noProof/>
                <w:webHidden/>
              </w:rPr>
              <w:instrText xml:space="preserve"> PAGEREF _Toc191982923 \h </w:instrText>
            </w:r>
            <w:r w:rsidR="00B92539">
              <w:rPr>
                <w:noProof/>
                <w:webHidden/>
              </w:rPr>
            </w:r>
            <w:r w:rsidR="00B92539">
              <w:rPr>
                <w:noProof/>
                <w:webHidden/>
              </w:rPr>
              <w:fldChar w:fldCharType="separate"/>
            </w:r>
            <w:r w:rsidR="00B92539">
              <w:rPr>
                <w:noProof/>
                <w:webHidden/>
              </w:rPr>
              <w:t>4</w:t>
            </w:r>
            <w:r w:rsidR="00B92539">
              <w:rPr>
                <w:noProof/>
                <w:webHidden/>
              </w:rPr>
              <w:fldChar w:fldCharType="end"/>
            </w:r>
          </w:hyperlink>
        </w:p>
        <w:p w14:paraId="2C30CF59" w14:textId="17390334" w:rsidR="00B92539" w:rsidRDefault="00B92539">
          <w:pPr>
            <w:pStyle w:val="TOC2"/>
            <w:tabs>
              <w:tab w:val="right" w:leader="dot" w:pos="9019"/>
            </w:tabs>
            <w:rPr>
              <w:rFonts w:asciiTheme="minorHAnsi" w:eastAsiaTheme="minorEastAsia" w:hAnsiTheme="minorHAnsi" w:cstheme="minorBidi"/>
              <w:noProof/>
              <w:color w:val="auto"/>
              <w:kern w:val="2"/>
              <w14:ligatures w14:val="standardContextual"/>
            </w:rPr>
          </w:pPr>
          <w:hyperlink w:anchor="_Toc191982924" w:history="1">
            <w:r w:rsidRPr="004F3C0C">
              <w:rPr>
                <w:rStyle w:val="Hyperlink"/>
                <w:noProof/>
              </w:rPr>
              <w:t>How we use your data for research, feedback and statistics</w:t>
            </w:r>
            <w:r>
              <w:rPr>
                <w:noProof/>
                <w:webHidden/>
              </w:rPr>
              <w:tab/>
            </w:r>
            <w:r>
              <w:rPr>
                <w:noProof/>
                <w:webHidden/>
              </w:rPr>
              <w:fldChar w:fldCharType="begin"/>
            </w:r>
            <w:r>
              <w:rPr>
                <w:noProof/>
                <w:webHidden/>
              </w:rPr>
              <w:instrText xml:space="preserve"> PAGEREF _Toc191982924 \h </w:instrText>
            </w:r>
            <w:r>
              <w:rPr>
                <w:noProof/>
                <w:webHidden/>
              </w:rPr>
            </w:r>
            <w:r>
              <w:rPr>
                <w:noProof/>
                <w:webHidden/>
              </w:rPr>
              <w:fldChar w:fldCharType="separate"/>
            </w:r>
            <w:r>
              <w:rPr>
                <w:noProof/>
                <w:webHidden/>
              </w:rPr>
              <w:t>9</w:t>
            </w:r>
            <w:r>
              <w:rPr>
                <w:noProof/>
                <w:webHidden/>
              </w:rPr>
              <w:fldChar w:fldCharType="end"/>
            </w:r>
          </w:hyperlink>
        </w:p>
        <w:p w14:paraId="678F66EA" w14:textId="58F356AD" w:rsidR="00B92539" w:rsidRDefault="00B92539">
          <w:pPr>
            <w:pStyle w:val="TOC2"/>
            <w:tabs>
              <w:tab w:val="right" w:leader="dot" w:pos="9019"/>
            </w:tabs>
            <w:rPr>
              <w:rFonts w:asciiTheme="minorHAnsi" w:eastAsiaTheme="minorEastAsia" w:hAnsiTheme="minorHAnsi" w:cstheme="minorBidi"/>
              <w:noProof/>
              <w:color w:val="auto"/>
              <w:kern w:val="2"/>
              <w14:ligatures w14:val="standardContextual"/>
            </w:rPr>
          </w:pPr>
          <w:hyperlink w:anchor="_Toc191982925" w:history="1">
            <w:r w:rsidRPr="004F3C0C">
              <w:rPr>
                <w:rStyle w:val="Hyperlink"/>
                <w:noProof/>
              </w:rPr>
              <w:t>How we use your data for fundraising and donations</w:t>
            </w:r>
            <w:r>
              <w:rPr>
                <w:noProof/>
                <w:webHidden/>
              </w:rPr>
              <w:tab/>
            </w:r>
            <w:r>
              <w:rPr>
                <w:noProof/>
                <w:webHidden/>
              </w:rPr>
              <w:fldChar w:fldCharType="begin"/>
            </w:r>
            <w:r>
              <w:rPr>
                <w:noProof/>
                <w:webHidden/>
              </w:rPr>
              <w:instrText xml:space="preserve"> PAGEREF _Toc191982925 \h </w:instrText>
            </w:r>
            <w:r>
              <w:rPr>
                <w:noProof/>
                <w:webHidden/>
              </w:rPr>
            </w:r>
            <w:r>
              <w:rPr>
                <w:noProof/>
                <w:webHidden/>
              </w:rPr>
              <w:fldChar w:fldCharType="separate"/>
            </w:r>
            <w:r>
              <w:rPr>
                <w:noProof/>
                <w:webHidden/>
              </w:rPr>
              <w:t>9</w:t>
            </w:r>
            <w:r>
              <w:rPr>
                <w:noProof/>
                <w:webHidden/>
              </w:rPr>
              <w:fldChar w:fldCharType="end"/>
            </w:r>
          </w:hyperlink>
        </w:p>
        <w:p w14:paraId="036C1A32" w14:textId="110D3519" w:rsidR="00B92539" w:rsidRDefault="00B92539">
          <w:pPr>
            <w:pStyle w:val="TOC2"/>
            <w:tabs>
              <w:tab w:val="right" w:leader="dot" w:pos="9019"/>
            </w:tabs>
            <w:rPr>
              <w:rFonts w:asciiTheme="minorHAnsi" w:eastAsiaTheme="minorEastAsia" w:hAnsiTheme="minorHAnsi" w:cstheme="minorBidi"/>
              <w:noProof/>
              <w:color w:val="auto"/>
              <w:kern w:val="2"/>
              <w14:ligatures w14:val="standardContextual"/>
            </w:rPr>
          </w:pPr>
          <w:hyperlink w:anchor="_Toc191982926" w:history="1">
            <w:r w:rsidRPr="004F3C0C">
              <w:rPr>
                <w:rStyle w:val="Hyperlink"/>
                <w:noProof/>
              </w:rPr>
              <w:t>How we use your data when applying to work or volunteer</w:t>
            </w:r>
            <w:r>
              <w:rPr>
                <w:noProof/>
                <w:webHidden/>
              </w:rPr>
              <w:tab/>
            </w:r>
            <w:r>
              <w:rPr>
                <w:noProof/>
                <w:webHidden/>
              </w:rPr>
              <w:fldChar w:fldCharType="begin"/>
            </w:r>
            <w:r>
              <w:rPr>
                <w:noProof/>
                <w:webHidden/>
              </w:rPr>
              <w:instrText xml:space="preserve"> PAGEREF _Toc191982926 \h </w:instrText>
            </w:r>
            <w:r>
              <w:rPr>
                <w:noProof/>
                <w:webHidden/>
              </w:rPr>
            </w:r>
            <w:r>
              <w:rPr>
                <w:noProof/>
                <w:webHidden/>
              </w:rPr>
              <w:fldChar w:fldCharType="separate"/>
            </w:r>
            <w:r>
              <w:rPr>
                <w:noProof/>
                <w:webHidden/>
              </w:rPr>
              <w:t>10</w:t>
            </w:r>
            <w:r>
              <w:rPr>
                <w:noProof/>
                <w:webHidden/>
              </w:rPr>
              <w:fldChar w:fldCharType="end"/>
            </w:r>
          </w:hyperlink>
        </w:p>
        <w:p w14:paraId="653594F4" w14:textId="3F902C8D" w:rsidR="00B92539" w:rsidRDefault="00B92539">
          <w:pPr>
            <w:pStyle w:val="TOC2"/>
            <w:tabs>
              <w:tab w:val="right" w:leader="dot" w:pos="9019"/>
            </w:tabs>
            <w:rPr>
              <w:rFonts w:asciiTheme="minorHAnsi" w:eastAsiaTheme="minorEastAsia" w:hAnsiTheme="minorHAnsi" w:cstheme="minorBidi"/>
              <w:noProof/>
              <w:color w:val="auto"/>
              <w:kern w:val="2"/>
              <w14:ligatures w14:val="standardContextual"/>
            </w:rPr>
          </w:pPr>
          <w:hyperlink w:anchor="_Toc191982927" w:history="1">
            <w:r w:rsidRPr="004F3C0C">
              <w:rPr>
                <w:rStyle w:val="Hyperlink"/>
                <w:noProof/>
              </w:rPr>
              <w:t>How we use your data when using our website</w:t>
            </w:r>
            <w:r>
              <w:rPr>
                <w:noProof/>
                <w:webHidden/>
              </w:rPr>
              <w:tab/>
            </w:r>
            <w:r>
              <w:rPr>
                <w:noProof/>
                <w:webHidden/>
              </w:rPr>
              <w:fldChar w:fldCharType="begin"/>
            </w:r>
            <w:r>
              <w:rPr>
                <w:noProof/>
                <w:webHidden/>
              </w:rPr>
              <w:instrText xml:space="preserve"> PAGEREF _Toc191982927 \h </w:instrText>
            </w:r>
            <w:r>
              <w:rPr>
                <w:noProof/>
                <w:webHidden/>
              </w:rPr>
            </w:r>
            <w:r>
              <w:rPr>
                <w:noProof/>
                <w:webHidden/>
              </w:rPr>
              <w:fldChar w:fldCharType="separate"/>
            </w:r>
            <w:r>
              <w:rPr>
                <w:noProof/>
                <w:webHidden/>
              </w:rPr>
              <w:t>11</w:t>
            </w:r>
            <w:r>
              <w:rPr>
                <w:noProof/>
                <w:webHidden/>
              </w:rPr>
              <w:fldChar w:fldCharType="end"/>
            </w:r>
          </w:hyperlink>
        </w:p>
        <w:p w14:paraId="53A03599" w14:textId="3C240257" w:rsidR="00B92539" w:rsidRDefault="00B92539">
          <w:pPr>
            <w:pStyle w:val="TOC2"/>
            <w:tabs>
              <w:tab w:val="right" w:leader="dot" w:pos="9019"/>
            </w:tabs>
            <w:rPr>
              <w:rFonts w:asciiTheme="minorHAnsi" w:eastAsiaTheme="minorEastAsia" w:hAnsiTheme="minorHAnsi" w:cstheme="minorBidi"/>
              <w:noProof/>
              <w:color w:val="auto"/>
              <w:kern w:val="2"/>
              <w14:ligatures w14:val="standardContextual"/>
            </w:rPr>
          </w:pPr>
          <w:hyperlink w:anchor="_Toc191982928" w:history="1">
            <w:r w:rsidRPr="004F3C0C">
              <w:rPr>
                <w:rStyle w:val="Hyperlink"/>
                <w:noProof/>
              </w:rPr>
              <w:t>How long we keep your data for</w:t>
            </w:r>
            <w:r>
              <w:rPr>
                <w:noProof/>
                <w:webHidden/>
              </w:rPr>
              <w:tab/>
            </w:r>
            <w:r>
              <w:rPr>
                <w:noProof/>
                <w:webHidden/>
              </w:rPr>
              <w:fldChar w:fldCharType="begin"/>
            </w:r>
            <w:r>
              <w:rPr>
                <w:noProof/>
                <w:webHidden/>
              </w:rPr>
              <w:instrText xml:space="preserve"> PAGEREF _Toc191982928 \h </w:instrText>
            </w:r>
            <w:r>
              <w:rPr>
                <w:noProof/>
                <w:webHidden/>
              </w:rPr>
            </w:r>
            <w:r>
              <w:rPr>
                <w:noProof/>
                <w:webHidden/>
              </w:rPr>
              <w:fldChar w:fldCharType="separate"/>
            </w:r>
            <w:r>
              <w:rPr>
                <w:noProof/>
                <w:webHidden/>
              </w:rPr>
              <w:t>13</w:t>
            </w:r>
            <w:r>
              <w:rPr>
                <w:noProof/>
                <w:webHidden/>
              </w:rPr>
              <w:fldChar w:fldCharType="end"/>
            </w:r>
          </w:hyperlink>
        </w:p>
        <w:p w14:paraId="44350A12" w14:textId="145351DF" w:rsidR="00B92539" w:rsidRDefault="00B92539">
          <w:pPr>
            <w:pStyle w:val="TOC2"/>
            <w:tabs>
              <w:tab w:val="right" w:leader="dot" w:pos="9019"/>
            </w:tabs>
            <w:rPr>
              <w:rFonts w:asciiTheme="minorHAnsi" w:eastAsiaTheme="minorEastAsia" w:hAnsiTheme="minorHAnsi" w:cstheme="minorBidi"/>
              <w:noProof/>
              <w:color w:val="auto"/>
              <w:kern w:val="2"/>
              <w14:ligatures w14:val="standardContextual"/>
            </w:rPr>
          </w:pPr>
          <w:hyperlink w:anchor="_Toc191982929" w:history="1">
            <w:r w:rsidRPr="004F3C0C">
              <w:rPr>
                <w:rStyle w:val="Hyperlink"/>
                <w:noProof/>
              </w:rPr>
              <w:t>Third party processors</w:t>
            </w:r>
            <w:r>
              <w:rPr>
                <w:noProof/>
                <w:webHidden/>
              </w:rPr>
              <w:tab/>
            </w:r>
            <w:r>
              <w:rPr>
                <w:noProof/>
                <w:webHidden/>
              </w:rPr>
              <w:fldChar w:fldCharType="begin"/>
            </w:r>
            <w:r>
              <w:rPr>
                <w:noProof/>
                <w:webHidden/>
              </w:rPr>
              <w:instrText xml:space="preserve"> PAGEREF _Toc191982929 \h </w:instrText>
            </w:r>
            <w:r>
              <w:rPr>
                <w:noProof/>
                <w:webHidden/>
              </w:rPr>
            </w:r>
            <w:r>
              <w:rPr>
                <w:noProof/>
                <w:webHidden/>
              </w:rPr>
              <w:fldChar w:fldCharType="separate"/>
            </w:r>
            <w:r>
              <w:rPr>
                <w:noProof/>
                <w:webHidden/>
              </w:rPr>
              <w:t>14</w:t>
            </w:r>
            <w:r>
              <w:rPr>
                <w:noProof/>
                <w:webHidden/>
              </w:rPr>
              <w:fldChar w:fldCharType="end"/>
            </w:r>
          </w:hyperlink>
        </w:p>
        <w:p w14:paraId="41D02610" w14:textId="46BC2C67" w:rsidR="00B92539" w:rsidRDefault="00B92539">
          <w:pPr>
            <w:pStyle w:val="TOC2"/>
            <w:tabs>
              <w:tab w:val="right" w:leader="dot" w:pos="9019"/>
            </w:tabs>
            <w:rPr>
              <w:rFonts w:asciiTheme="minorHAnsi" w:eastAsiaTheme="minorEastAsia" w:hAnsiTheme="minorHAnsi" w:cstheme="minorBidi"/>
              <w:noProof/>
              <w:color w:val="auto"/>
              <w:kern w:val="2"/>
              <w14:ligatures w14:val="standardContextual"/>
            </w:rPr>
          </w:pPr>
          <w:hyperlink w:anchor="_Toc191982930" w:history="1">
            <w:r w:rsidRPr="004F3C0C">
              <w:rPr>
                <w:rStyle w:val="Hyperlink"/>
                <w:noProof/>
              </w:rPr>
              <w:t>Your data protection rights</w:t>
            </w:r>
            <w:r>
              <w:rPr>
                <w:noProof/>
                <w:webHidden/>
              </w:rPr>
              <w:tab/>
            </w:r>
            <w:r>
              <w:rPr>
                <w:noProof/>
                <w:webHidden/>
              </w:rPr>
              <w:fldChar w:fldCharType="begin"/>
            </w:r>
            <w:r>
              <w:rPr>
                <w:noProof/>
                <w:webHidden/>
              </w:rPr>
              <w:instrText xml:space="preserve"> PAGEREF _Toc191982930 \h </w:instrText>
            </w:r>
            <w:r>
              <w:rPr>
                <w:noProof/>
                <w:webHidden/>
              </w:rPr>
            </w:r>
            <w:r>
              <w:rPr>
                <w:noProof/>
                <w:webHidden/>
              </w:rPr>
              <w:fldChar w:fldCharType="separate"/>
            </w:r>
            <w:r>
              <w:rPr>
                <w:noProof/>
                <w:webHidden/>
              </w:rPr>
              <w:t>15</w:t>
            </w:r>
            <w:r>
              <w:rPr>
                <w:noProof/>
                <w:webHidden/>
              </w:rPr>
              <w:fldChar w:fldCharType="end"/>
            </w:r>
          </w:hyperlink>
        </w:p>
        <w:p w14:paraId="0774B97E" w14:textId="6950FF43" w:rsidR="00A445A3" w:rsidRDefault="00946FD7" w:rsidP="00A445A3">
          <w:r>
            <w:fldChar w:fldCharType="end"/>
          </w:r>
        </w:p>
      </w:sdtContent>
    </w:sdt>
    <w:p w14:paraId="1CE5EF69" w14:textId="77777777" w:rsidR="001A19DF" w:rsidRDefault="001A19DF"/>
    <w:p w14:paraId="1E704585" w14:textId="77777777" w:rsidR="005065E1" w:rsidRDefault="005065E1"/>
    <w:p w14:paraId="13AF3427" w14:textId="77777777" w:rsidR="005065E1" w:rsidRDefault="005065E1"/>
    <w:p w14:paraId="4B5DFFC7" w14:textId="77777777" w:rsidR="005065E1" w:rsidRDefault="005065E1"/>
    <w:p w14:paraId="21E88000" w14:textId="77777777" w:rsidR="005065E1" w:rsidRDefault="005065E1"/>
    <w:p w14:paraId="1A010279" w14:textId="77777777" w:rsidR="005065E1" w:rsidRDefault="005065E1"/>
    <w:p w14:paraId="33E23C94" w14:textId="77777777" w:rsidR="005065E1" w:rsidRDefault="005065E1"/>
    <w:p w14:paraId="2F6A8347" w14:textId="77777777" w:rsidR="005065E1" w:rsidRDefault="005065E1"/>
    <w:p w14:paraId="06D5FC15" w14:textId="77777777" w:rsidR="005065E1" w:rsidRDefault="005065E1"/>
    <w:p w14:paraId="283CC14A" w14:textId="77777777" w:rsidR="005065E1" w:rsidRDefault="005065E1"/>
    <w:p w14:paraId="71D941CF" w14:textId="77777777" w:rsidR="005065E1" w:rsidRDefault="005065E1"/>
    <w:p w14:paraId="745EABCB" w14:textId="63256D77" w:rsidR="001A19DF" w:rsidRDefault="00946FD7">
      <w:r>
        <w:t>This version</w:t>
      </w:r>
      <w:r w:rsidR="005065E1">
        <w:t xml:space="preserve"> </w:t>
      </w:r>
      <w:r w:rsidR="001A1BF6">
        <w:t xml:space="preserve">was </w:t>
      </w:r>
      <w:r w:rsidR="005065E1">
        <w:t xml:space="preserve">published on </w:t>
      </w:r>
      <w:r w:rsidR="00601CF6">
        <w:t>16 June 2025</w:t>
      </w:r>
    </w:p>
    <w:p w14:paraId="5B9DDD46" w14:textId="77777777" w:rsidR="00946FD7" w:rsidRDefault="00946FD7">
      <w:pPr>
        <w:rPr>
          <w:b/>
          <w:sz w:val="26"/>
          <w:szCs w:val="26"/>
        </w:rPr>
      </w:pPr>
      <w:r>
        <w:rPr>
          <w:sz w:val="26"/>
          <w:szCs w:val="26"/>
        </w:rPr>
        <w:br w:type="page"/>
      </w:r>
    </w:p>
    <w:p w14:paraId="709557EE" w14:textId="070EBE0E" w:rsidR="001A19DF" w:rsidRPr="001A19DF" w:rsidRDefault="001A19DF" w:rsidP="001A19DF">
      <w:pPr>
        <w:pStyle w:val="Heading3"/>
        <w:spacing w:before="360" w:after="0" w:line="276" w:lineRule="auto"/>
        <w:rPr>
          <w:sz w:val="26"/>
          <w:szCs w:val="26"/>
        </w:rPr>
      </w:pPr>
      <w:r>
        <w:rPr>
          <w:sz w:val="26"/>
          <w:szCs w:val="26"/>
        </w:rPr>
        <w:lastRenderedPageBreak/>
        <w:t>I</w:t>
      </w:r>
      <w:r w:rsidRPr="001A19DF">
        <w:rPr>
          <w:sz w:val="26"/>
          <w:szCs w:val="26"/>
        </w:rPr>
        <w:t>ntroduction</w:t>
      </w:r>
    </w:p>
    <w:p w14:paraId="1CA49B83" w14:textId="3C1E46F7" w:rsidR="00E23D1A" w:rsidRDefault="000D5F21">
      <w:r>
        <w:t>At</w:t>
      </w:r>
      <w:r w:rsidR="00B022F9">
        <w:t xml:space="preserve"> </w:t>
      </w:r>
      <w:r>
        <w:t>Citizens Advice</w:t>
      </w:r>
      <w:r w:rsidR="00553E01">
        <w:t xml:space="preserve"> Camden</w:t>
      </w:r>
      <w:r w:rsidR="00B61FC3">
        <w:t xml:space="preserve"> (CAC)</w:t>
      </w:r>
      <w:r>
        <w:t>, we collect and use your personal information to help solve your problems, improve our services and tackle wider issues in society that affect people's lives.</w:t>
      </w:r>
    </w:p>
    <w:p w14:paraId="71EEB213" w14:textId="77777777" w:rsidR="00E23D1A" w:rsidRDefault="000D5F21">
      <w:r>
        <w:t>This privacy policy explains how we use your information and what your rights are.</w:t>
      </w:r>
      <w:r>
        <w:rPr>
          <w:color w:val="161616"/>
        </w:rPr>
        <w:t xml:space="preserve"> </w:t>
      </w:r>
      <w:r>
        <w:t>We handle and store your personal information in line with data protection law and our confidentiality policy. The following pages tell you more about how we use your information in more detail.</w:t>
      </w:r>
    </w:p>
    <w:p w14:paraId="6D3279A9" w14:textId="77777777" w:rsidR="00E23D1A" w:rsidRDefault="000D5F21" w:rsidP="007B246C">
      <w:pPr>
        <w:pStyle w:val="Heading3"/>
        <w:keepNext/>
        <w:spacing w:before="360" w:after="0" w:line="276" w:lineRule="auto"/>
        <w:rPr>
          <w:sz w:val="26"/>
          <w:szCs w:val="26"/>
        </w:rPr>
      </w:pPr>
      <w:bookmarkStart w:id="5" w:name="_8jvzepf5qm0z" w:colFirst="0" w:colLast="0"/>
      <w:bookmarkEnd w:id="5"/>
      <w:r>
        <w:rPr>
          <w:sz w:val="26"/>
          <w:szCs w:val="26"/>
        </w:rPr>
        <w:t>Our network</w:t>
      </w:r>
    </w:p>
    <w:p w14:paraId="447244DA" w14:textId="47508293" w:rsidR="00E23D1A" w:rsidRDefault="000D5F21">
      <w:r>
        <w:t xml:space="preserve">Citizens Advice is a membership organisation made up of the national Citizens Advice charity and many local offices across England and Wales, including </w:t>
      </w:r>
      <w:r w:rsidR="00B61FC3">
        <w:t>CAC</w:t>
      </w:r>
      <w:r>
        <w:t xml:space="preserve">. </w:t>
      </w:r>
      <w:r w:rsidR="00067EA6">
        <w:t xml:space="preserve">CAC </w:t>
      </w:r>
      <w:r>
        <w:t>is an independent charity and a member of the national Citizens Advice charity.</w:t>
      </w:r>
    </w:p>
    <w:p w14:paraId="6EC82DCB" w14:textId="77777777" w:rsidR="00E23D1A" w:rsidRDefault="000D5F21">
      <w:r>
        <w:t xml:space="preserve">All members of the Citizens Advice network are responsible for keeping your personal information safe and making sure data protection law is followed. </w:t>
      </w:r>
    </w:p>
    <w:p w14:paraId="1091B358" w14:textId="77777777" w:rsidR="00E23D1A" w:rsidRDefault="000D5F21">
      <w:r>
        <w:t>Members of the network also run some jointly designed services and use some of the same systems to process your personal data. In these instances we are joint data controllers for these activities.</w:t>
      </w:r>
    </w:p>
    <w:p w14:paraId="4099EE57" w14:textId="77777777" w:rsidR="00E23D1A" w:rsidRDefault="000D5F21">
      <w:pPr>
        <w:pStyle w:val="Heading3"/>
        <w:spacing w:before="360" w:after="0" w:line="276" w:lineRule="auto"/>
        <w:rPr>
          <w:sz w:val="26"/>
          <w:szCs w:val="26"/>
        </w:rPr>
      </w:pPr>
      <w:bookmarkStart w:id="6" w:name="_2irscnhxugm5" w:colFirst="0" w:colLast="0"/>
      <w:bookmarkEnd w:id="6"/>
      <w:r>
        <w:rPr>
          <w:sz w:val="26"/>
          <w:szCs w:val="26"/>
        </w:rPr>
        <w:t>Jointly controlled data</w:t>
      </w:r>
    </w:p>
    <w:p w14:paraId="6C59625C" w14:textId="77777777" w:rsidR="00E23D1A" w:rsidRDefault="000D5F21">
      <w:r>
        <w:t xml:space="preserve">All offices in the Citizens Advice network use some joint systems to carry out our activities. These include joint case management systems, telephony platforms and more. </w:t>
      </w:r>
    </w:p>
    <w:p w14:paraId="3C1F4CB2" w14:textId="77777777" w:rsidR="00E23D1A" w:rsidRDefault="000D5F21">
      <w:r>
        <w:t>Staff from a different local Citizens Advice can only access your personal information in a joint system if they have a good reason. For example when:</w:t>
      </w:r>
    </w:p>
    <w:p w14:paraId="17CE2A73" w14:textId="77777777" w:rsidR="00E23D1A" w:rsidRDefault="000D5F21">
      <w:pPr>
        <w:numPr>
          <w:ilvl w:val="0"/>
          <w:numId w:val="6"/>
        </w:numPr>
      </w:pPr>
      <w:r>
        <w:t>you go to a different office to seek advice</w:t>
      </w:r>
    </w:p>
    <w:p w14:paraId="5B3F32D3" w14:textId="77777777" w:rsidR="00E23D1A" w:rsidRDefault="000D5F21">
      <w:pPr>
        <w:numPr>
          <w:ilvl w:val="0"/>
          <w:numId w:val="6"/>
        </w:numPr>
      </w:pPr>
      <w:r>
        <w:t>more than one office is working together in partnership</w:t>
      </w:r>
    </w:p>
    <w:p w14:paraId="228DB992" w14:textId="77777777" w:rsidR="00E23D1A" w:rsidRDefault="000D5F21">
      <w:pPr>
        <w:numPr>
          <w:ilvl w:val="0"/>
          <w:numId w:val="6"/>
        </w:numPr>
      </w:pPr>
      <w:r>
        <w:t>they need to investigate a complaint or incident</w:t>
      </w:r>
    </w:p>
    <w:p w14:paraId="3214E59D" w14:textId="753284F5" w:rsidR="00E23D1A" w:rsidRDefault="000D5F21">
      <w:r>
        <w:t>We have rules in place to stop people accessing or using your information when they shouldn’t.</w:t>
      </w:r>
    </w:p>
    <w:p w14:paraId="66B98E20" w14:textId="77777777" w:rsidR="00E23D1A" w:rsidRDefault="000D5F21">
      <w:r>
        <w:t>Tell an adviser if you’re worried about your details being on a national system. We’ll work with you to take extra steps to protect your information - for example by recording your problem without using your name.</w:t>
      </w:r>
    </w:p>
    <w:p w14:paraId="778E5683" w14:textId="6D29E4AD" w:rsidR="00E23D1A" w:rsidRDefault="000D5F21">
      <w:r>
        <w:lastRenderedPageBreak/>
        <w:t xml:space="preserve">National Citizens Advice has a </w:t>
      </w:r>
      <w:hyperlink r:id="rId11">
        <w:r w:rsidR="00E23D1A">
          <w:rPr>
            <w:color w:val="1155CC"/>
            <w:u w:val="single"/>
          </w:rPr>
          <w:t>privacy notice</w:t>
        </w:r>
      </w:hyperlink>
      <w:r>
        <w:t xml:space="preserve"> available on their website that covers general advice and nationally managed systems, including our case management system</w:t>
      </w:r>
      <w:r w:rsidR="008D5194">
        <w:t xml:space="preserve"> (e.g. Casebook)</w:t>
      </w:r>
      <w:r>
        <w:t>. This policy covers the processing we carry out in our office.</w:t>
      </w:r>
    </w:p>
    <w:p w14:paraId="687C6AE9" w14:textId="77777777" w:rsidR="00E23D1A" w:rsidRPr="00713DB1" w:rsidRDefault="000D5F21" w:rsidP="00946FD7">
      <w:pPr>
        <w:pStyle w:val="Heading2"/>
        <w:spacing w:before="240"/>
        <w:rPr>
          <w:sz w:val="32"/>
          <w:szCs w:val="32"/>
        </w:rPr>
      </w:pPr>
      <w:bookmarkStart w:id="7" w:name="_vmpz514v8rc3" w:colFirst="0" w:colLast="0"/>
      <w:bookmarkStart w:id="8" w:name="_a1lt9mm0gjjk" w:colFirst="0" w:colLast="0"/>
      <w:bookmarkStart w:id="9" w:name="_Toc191982923"/>
      <w:bookmarkEnd w:id="7"/>
      <w:bookmarkEnd w:id="8"/>
      <w:r w:rsidRPr="00713DB1">
        <w:rPr>
          <w:sz w:val="32"/>
          <w:szCs w:val="32"/>
        </w:rPr>
        <w:t>How we use your data for advice</w:t>
      </w:r>
      <w:bookmarkEnd w:id="9"/>
    </w:p>
    <w:p w14:paraId="081E55FF" w14:textId="77777777" w:rsidR="00E23D1A" w:rsidRDefault="000D5F21">
      <w:r>
        <w:t>This section covers how we use your data to provide you with advice.</w:t>
      </w:r>
    </w:p>
    <w:p w14:paraId="0ED5D9F4" w14:textId="115D31D4" w:rsidR="00E23D1A" w:rsidRDefault="000D5F21">
      <w:r>
        <w:t xml:space="preserve">For general advice and nationally funded advice programmes please see the national Citizens Advice </w:t>
      </w:r>
      <w:hyperlink r:id="rId12">
        <w:r w:rsidR="00E23D1A">
          <w:rPr>
            <w:color w:val="1155CC"/>
            <w:u w:val="single"/>
          </w:rPr>
          <w:t>privacy notice</w:t>
        </w:r>
      </w:hyperlink>
      <w:r>
        <w:t>.</w:t>
      </w:r>
      <w:r w:rsidR="00D73E1E">
        <w:t xml:space="preserve"> </w:t>
      </w:r>
    </w:p>
    <w:p w14:paraId="3A156E4D" w14:textId="4B5DD1FE" w:rsidR="00EC6C97" w:rsidRDefault="00067EA6">
      <w:r>
        <w:t xml:space="preserve">CAC </w:t>
      </w:r>
      <w:r w:rsidR="004D698B">
        <w:t>uses your data in the same ways as described in t</w:t>
      </w:r>
      <w:r w:rsidR="00EC6C97">
        <w:t xml:space="preserve">he national Citizens Advice privacy </w:t>
      </w:r>
      <w:r w:rsidR="001D42F5">
        <w:t xml:space="preserve">notice. Please refer to that privacy notice </w:t>
      </w:r>
      <w:hyperlink r:id="rId13" w:history="1">
        <w:r w:rsidR="001D42F5" w:rsidRPr="001D42F5">
          <w:rPr>
            <w:rStyle w:val="Hyperlink"/>
          </w:rPr>
          <w:t>here</w:t>
        </w:r>
      </w:hyperlink>
      <w:r w:rsidR="00702325">
        <w:t xml:space="preserve">. </w:t>
      </w:r>
    </w:p>
    <w:p w14:paraId="3D170F9A" w14:textId="0DA0DFD1" w:rsidR="00E23D1A" w:rsidRPr="00DB3050" w:rsidRDefault="000D5F21" w:rsidP="00946FD7">
      <w:pPr>
        <w:pStyle w:val="Heading3"/>
        <w:keepNext/>
        <w:spacing w:before="360" w:after="0" w:line="276" w:lineRule="auto"/>
        <w:rPr>
          <w:sz w:val="26"/>
          <w:szCs w:val="26"/>
        </w:rPr>
      </w:pPr>
      <w:bookmarkStart w:id="10" w:name="_l3menmdw7nut" w:colFirst="0" w:colLast="0"/>
      <w:bookmarkEnd w:id="10"/>
      <w:r w:rsidRPr="00DB3050">
        <w:rPr>
          <w:sz w:val="26"/>
          <w:szCs w:val="26"/>
        </w:rPr>
        <w:t>How we collect your information</w:t>
      </w:r>
    </w:p>
    <w:p w14:paraId="38BE55FF" w14:textId="24D50771" w:rsidR="00E23D1A" w:rsidRDefault="00727ED5">
      <w:r>
        <w:t>We collect information directly from you when you make contact with us</w:t>
      </w:r>
      <w:r w:rsidR="00F56988">
        <w:t xml:space="preserve">. This may be when we speak to you on the phone, or at a face-to-face meeting, or via email or other electronic means. </w:t>
      </w:r>
      <w:bookmarkStart w:id="11" w:name="_z0a993dd3kna" w:colFirst="0" w:colLast="0"/>
      <w:bookmarkEnd w:id="11"/>
      <w:r w:rsidR="009E5732">
        <w:t xml:space="preserve">This data is held in the </w:t>
      </w:r>
      <w:r w:rsidR="008D5194">
        <w:t xml:space="preserve">National Citizens Advice system called Casebook. </w:t>
      </w:r>
    </w:p>
    <w:p w14:paraId="78F5E350" w14:textId="513A2F01" w:rsidR="00E23D1A" w:rsidRPr="00DB3050" w:rsidRDefault="000D5F21" w:rsidP="00DB3050">
      <w:pPr>
        <w:pStyle w:val="Heading3"/>
        <w:keepNext/>
        <w:spacing w:before="360" w:after="0" w:line="276" w:lineRule="auto"/>
        <w:rPr>
          <w:sz w:val="26"/>
          <w:szCs w:val="26"/>
        </w:rPr>
      </w:pPr>
      <w:r w:rsidRPr="00DB3050">
        <w:rPr>
          <w:sz w:val="26"/>
          <w:szCs w:val="26"/>
        </w:rPr>
        <w:t>What information we collect</w:t>
      </w:r>
    </w:p>
    <w:p w14:paraId="146BBA66" w14:textId="77777777" w:rsidR="00960F00" w:rsidRPr="00A261AA" w:rsidRDefault="00960F00" w:rsidP="00960F00">
      <w:r w:rsidRPr="00A261AA">
        <w:t>We'll only ask for information that's relevant to your problem. Depending on what you want help with, this might include:</w:t>
      </w:r>
    </w:p>
    <w:p w14:paraId="03DA9521" w14:textId="77777777" w:rsidR="00960F00" w:rsidRPr="00A261AA" w:rsidRDefault="00960F00" w:rsidP="002359C8">
      <w:pPr>
        <w:numPr>
          <w:ilvl w:val="0"/>
          <w:numId w:val="2"/>
        </w:numPr>
        <w:spacing w:after="0"/>
      </w:pPr>
      <w:r w:rsidRPr="00A261AA">
        <w:t>your name and contact details - so we can keep in touch with you about your case</w:t>
      </w:r>
    </w:p>
    <w:p w14:paraId="7397BDB2" w14:textId="77777777" w:rsidR="00960F00" w:rsidRPr="00A261AA" w:rsidRDefault="00960F00" w:rsidP="002359C8">
      <w:pPr>
        <w:numPr>
          <w:ilvl w:val="0"/>
          <w:numId w:val="2"/>
        </w:numPr>
        <w:spacing w:after="0"/>
      </w:pPr>
      <w:r w:rsidRPr="00A261AA">
        <w:t>personal information - for example about family, work, or financial circumstances, or if you're vulnerable or at risk of harm</w:t>
      </w:r>
    </w:p>
    <w:p w14:paraId="1F554409" w14:textId="77777777" w:rsidR="00960F00" w:rsidRPr="00A261AA" w:rsidRDefault="00960F00" w:rsidP="002359C8">
      <w:pPr>
        <w:numPr>
          <w:ilvl w:val="0"/>
          <w:numId w:val="2"/>
        </w:numPr>
        <w:spacing w:after="0"/>
      </w:pPr>
      <w:r w:rsidRPr="00A261AA">
        <w:t>details about services you get that are causing you problems - like energy or post</w:t>
      </w:r>
    </w:p>
    <w:p w14:paraId="251FD62D" w14:textId="77777777" w:rsidR="00960F00" w:rsidRPr="00A261AA" w:rsidRDefault="00960F00" w:rsidP="002359C8">
      <w:pPr>
        <w:numPr>
          <w:ilvl w:val="0"/>
          <w:numId w:val="2"/>
        </w:numPr>
        <w:spacing w:after="0"/>
      </w:pPr>
      <w:r w:rsidRPr="00A261AA">
        <w:t>details of items or services you've bought and traders you've dealt with</w:t>
      </w:r>
    </w:p>
    <w:p w14:paraId="51684C12" w14:textId="602AFCC6" w:rsidR="00960F00" w:rsidRPr="00A261AA" w:rsidRDefault="00960F00" w:rsidP="002359C8">
      <w:pPr>
        <w:numPr>
          <w:ilvl w:val="0"/>
          <w:numId w:val="2"/>
        </w:numPr>
        <w:spacing w:after="0"/>
      </w:pPr>
      <w:r w:rsidRPr="00A261AA">
        <w:t>information like your gender, ethnicity or sexual orientation</w:t>
      </w:r>
      <w:r w:rsidR="002359C8">
        <w:br/>
      </w:r>
    </w:p>
    <w:p w14:paraId="293B3292" w14:textId="77777777" w:rsidR="00960F00" w:rsidRPr="00A261AA" w:rsidRDefault="00960F00" w:rsidP="00960F00">
      <w:r w:rsidRPr="00A261AA">
        <w:t>We occasionally ask for details about someone else like a neighbour or your partner so we can deal with an enquiry. We'll only do this if we have a legitimate interest in the information, or we need it to protect someone's life.</w:t>
      </w:r>
    </w:p>
    <w:p w14:paraId="5F0FD152" w14:textId="77777777" w:rsidR="00960F00" w:rsidRPr="00A261AA" w:rsidRDefault="00960F00" w:rsidP="00960F00">
      <w:r w:rsidRPr="00A261AA">
        <w:t>If you don't want to give us certain information, you don't have to. For example, if you want to stay anonymous we'll only record information about your problem and make sure you're not identified.</w:t>
      </w:r>
    </w:p>
    <w:p w14:paraId="7CDE1F29" w14:textId="77777777" w:rsidR="00960F00" w:rsidRPr="00A261AA" w:rsidRDefault="00960F00" w:rsidP="00960F00">
      <w:r w:rsidRPr="00A261AA">
        <w:lastRenderedPageBreak/>
        <w:t>We’ll always ask for your consent to store information about your:</w:t>
      </w:r>
    </w:p>
    <w:p w14:paraId="705E6911" w14:textId="77777777" w:rsidR="00960F00" w:rsidRPr="00A261AA" w:rsidRDefault="00960F00" w:rsidP="002359C8">
      <w:pPr>
        <w:numPr>
          <w:ilvl w:val="0"/>
          <w:numId w:val="2"/>
        </w:numPr>
        <w:spacing w:after="0"/>
      </w:pPr>
      <w:r w:rsidRPr="00A261AA">
        <w:t>health conditions</w:t>
      </w:r>
    </w:p>
    <w:p w14:paraId="70F1B712" w14:textId="77777777" w:rsidR="00960F00" w:rsidRPr="00A261AA" w:rsidRDefault="00960F00" w:rsidP="002359C8">
      <w:pPr>
        <w:numPr>
          <w:ilvl w:val="0"/>
          <w:numId w:val="2"/>
        </w:numPr>
        <w:spacing w:after="0"/>
      </w:pPr>
      <w:r w:rsidRPr="00A261AA">
        <w:t>ethnic origin</w:t>
      </w:r>
    </w:p>
    <w:p w14:paraId="04091E29" w14:textId="77777777" w:rsidR="00960F00" w:rsidRPr="00A261AA" w:rsidRDefault="00960F00" w:rsidP="002359C8">
      <w:pPr>
        <w:numPr>
          <w:ilvl w:val="0"/>
          <w:numId w:val="2"/>
        </w:numPr>
        <w:spacing w:after="0"/>
      </w:pPr>
      <w:r w:rsidRPr="00A261AA">
        <w:t>religion</w:t>
      </w:r>
    </w:p>
    <w:p w14:paraId="6CD6BEAB" w14:textId="77777777" w:rsidR="00960F00" w:rsidRPr="00A261AA" w:rsidRDefault="00960F00" w:rsidP="002359C8">
      <w:pPr>
        <w:numPr>
          <w:ilvl w:val="0"/>
          <w:numId w:val="2"/>
        </w:numPr>
        <w:spacing w:after="0"/>
      </w:pPr>
      <w:r w:rsidRPr="00A261AA">
        <w:t>trade union membership</w:t>
      </w:r>
    </w:p>
    <w:p w14:paraId="055D93AC" w14:textId="77777777" w:rsidR="00960F00" w:rsidRPr="00A261AA" w:rsidRDefault="00960F00" w:rsidP="002359C8">
      <w:pPr>
        <w:numPr>
          <w:ilvl w:val="0"/>
          <w:numId w:val="2"/>
        </w:numPr>
        <w:spacing w:after="0"/>
      </w:pPr>
      <w:r w:rsidRPr="00A261AA">
        <w:t>sexual orientation</w:t>
      </w:r>
    </w:p>
    <w:p w14:paraId="71F6D02C" w14:textId="77777777" w:rsidR="00960F00" w:rsidRPr="00A261AA" w:rsidRDefault="00960F00" w:rsidP="00960F00">
      <w:r w:rsidRPr="00A261AA">
        <w:t>You can withdraw your consent at any time. </w:t>
      </w:r>
      <w:hyperlink r:id="rId14" w:history="1">
        <w:r w:rsidRPr="00A261AA">
          <w:rPr>
            <w:rStyle w:val="Hyperlink"/>
          </w:rPr>
          <w:t>Contact your local Citizens Advice</w:t>
        </w:r>
      </w:hyperlink>
      <w:r w:rsidRPr="00A261AA">
        <w:t> and tell them what personal information you don't want us to store - we'll delete it.</w:t>
      </w:r>
    </w:p>
    <w:p w14:paraId="249D2C03" w14:textId="77777777" w:rsidR="00960F00" w:rsidRPr="00A261AA" w:rsidRDefault="00960F00" w:rsidP="00960F00">
      <w:r w:rsidRPr="00A261AA">
        <w:t>We might ask your permission to contact you later with an online survey about your experience getting help from us. This is called the ‘Client Experience’ survey.</w:t>
      </w:r>
    </w:p>
    <w:p w14:paraId="04400A68" w14:textId="066860B9" w:rsidR="00E23D1A" w:rsidRPr="00E63629" w:rsidRDefault="000D5F21" w:rsidP="007B246C">
      <w:pPr>
        <w:pStyle w:val="Heading3"/>
        <w:spacing w:before="360" w:after="0" w:line="276" w:lineRule="auto"/>
        <w:rPr>
          <w:rStyle w:val="Strong"/>
          <w:b/>
          <w:bCs w:val="0"/>
        </w:rPr>
      </w:pPr>
      <w:bookmarkStart w:id="12" w:name="_iaacegz950v7" w:colFirst="0" w:colLast="0"/>
      <w:bookmarkEnd w:id="12"/>
      <w:r w:rsidRPr="00E63629">
        <w:rPr>
          <w:rStyle w:val="Strong"/>
          <w:b/>
          <w:bCs w:val="0"/>
        </w:rPr>
        <w:t>What we use your information for</w:t>
      </w:r>
    </w:p>
    <w:p w14:paraId="051F2FEE" w14:textId="6507A1FA" w:rsidR="001D05A3" w:rsidRPr="001D05A3" w:rsidRDefault="001D05A3" w:rsidP="001D05A3">
      <w:r w:rsidRPr="001D05A3">
        <w:t>The main reason we ask for your information is to help solve your problem.</w:t>
      </w:r>
      <w:r w:rsidR="009E5732">
        <w:t xml:space="preserve"> </w:t>
      </w:r>
      <w:r w:rsidRPr="001D05A3">
        <w:t>We only access your information for other reasons if we really need to. Data protection law lets us do this as long as we either get your consent or we have a legitimate interest. For example we have a legitimate interest to access your data:</w:t>
      </w:r>
    </w:p>
    <w:p w14:paraId="187E7C41" w14:textId="77777777" w:rsidR="001D05A3" w:rsidRPr="001D05A3" w:rsidRDefault="001D05A3" w:rsidP="002359C8">
      <w:pPr>
        <w:numPr>
          <w:ilvl w:val="0"/>
          <w:numId w:val="2"/>
        </w:numPr>
        <w:spacing w:after="0"/>
      </w:pPr>
      <w:r w:rsidRPr="001D05A3">
        <w:t>for training and quality purposes</w:t>
      </w:r>
    </w:p>
    <w:p w14:paraId="47718555" w14:textId="77777777" w:rsidR="001D05A3" w:rsidRPr="001D05A3" w:rsidRDefault="001D05A3" w:rsidP="002359C8">
      <w:pPr>
        <w:numPr>
          <w:ilvl w:val="0"/>
          <w:numId w:val="2"/>
        </w:numPr>
        <w:spacing w:after="0"/>
      </w:pPr>
      <w:r w:rsidRPr="001D05A3">
        <w:t>to investigate complaints</w:t>
      </w:r>
    </w:p>
    <w:p w14:paraId="6914DECD" w14:textId="77777777" w:rsidR="001D05A3" w:rsidRPr="001D05A3" w:rsidRDefault="001D05A3" w:rsidP="002359C8">
      <w:pPr>
        <w:numPr>
          <w:ilvl w:val="0"/>
          <w:numId w:val="2"/>
        </w:numPr>
        <w:spacing w:after="0"/>
      </w:pPr>
      <w:r w:rsidRPr="001D05A3">
        <w:t>to get feedback from you about our services</w:t>
      </w:r>
    </w:p>
    <w:p w14:paraId="60B43EE7" w14:textId="77777777" w:rsidR="001D05A3" w:rsidRPr="001D05A3" w:rsidRDefault="001D05A3" w:rsidP="002359C8">
      <w:pPr>
        <w:numPr>
          <w:ilvl w:val="0"/>
          <w:numId w:val="2"/>
        </w:numPr>
        <w:spacing w:after="0"/>
      </w:pPr>
      <w:r w:rsidRPr="001D05A3">
        <w:t>to help us improve our services</w:t>
      </w:r>
    </w:p>
    <w:p w14:paraId="7DDE1B5A" w14:textId="77777777" w:rsidR="001D05A3" w:rsidRPr="001D05A3" w:rsidRDefault="001D05A3" w:rsidP="001D05A3">
      <w:r w:rsidRPr="001D05A3">
        <w:t>All advisers and staff accessing data have had data protection training to make sure your information is handled sensitively and securely.</w:t>
      </w:r>
    </w:p>
    <w:p w14:paraId="4CCC3A10" w14:textId="77777777" w:rsidR="001D05A3" w:rsidRPr="00E63629" w:rsidRDefault="001D05A3" w:rsidP="007B246C">
      <w:pPr>
        <w:pStyle w:val="Heading3"/>
        <w:spacing w:before="360" w:after="0" w:line="276" w:lineRule="auto"/>
        <w:rPr>
          <w:rStyle w:val="Strong"/>
          <w:b/>
          <w:bCs w:val="0"/>
        </w:rPr>
      </w:pPr>
      <w:r w:rsidRPr="00E63629">
        <w:rPr>
          <w:rStyle w:val="Strong"/>
          <w:b/>
          <w:bCs w:val="0"/>
        </w:rPr>
        <w:t>Understanding people's problems</w:t>
      </w:r>
    </w:p>
    <w:p w14:paraId="51DC6715" w14:textId="27E955CB" w:rsidR="001D05A3" w:rsidRPr="001D05A3" w:rsidRDefault="001D05A3" w:rsidP="001D05A3">
      <w:r w:rsidRPr="001D05A3">
        <w:t xml:space="preserve">We use some information to create statistics about who we're helping and what problems are the most common. We might use the information you’ve told us and your answers to the Client Experience survey. This information is always anonymised </w:t>
      </w:r>
      <w:r w:rsidR="00702325">
        <w:t>–</w:t>
      </w:r>
      <w:r w:rsidRPr="001D05A3">
        <w:t xml:space="preserve"> you can't be identified.</w:t>
      </w:r>
    </w:p>
    <w:p w14:paraId="0F6B605B" w14:textId="77777777" w:rsidR="001D05A3" w:rsidRPr="001D05A3" w:rsidRDefault="001D05A3" w:rsidP="001D05A3">
      <w:r w:rsidRPr="001D05A3">
        <w:t>We share these with funders, regulators, government departments and publicly on our blogs, reports, social media and press releases.</w:t>
      </w:r>
    </w:p>
    <w:p w14:paraId="255C40BA" w14:textId="77777777" w:rsidR="001D05A3" w:rsidRPr="001D05A3" w:rsidRDefault="001D05A3" w:rsidP="001D05A3">
      <w:r w:rsidRPr="001D05A3">
        <w:t>The statistics also inform our policy research, campaigns, or media work.</w:t>
      </w:r>
    </w:p>
    <w:p w14:paraId="5F2BE5DA" w14:textId="77777777" w:rsidR="001D05A3" w:rsidRPr="001D05A3" w:rsidRDefault="001D05A3" w:rsidP="001D05A3">
      <w:r w:rsidRPr="001D05A3">
        <w:t xml:space="preserve">We might use a research company to help us analyse the information. We have an agreement with them to make sure they store data securely and follow data </w:t>
      </w:r>
      <w:r w:rsidRPr="001D05A3">
        <w:lastRenderedPageBreak/>
        <w:t>protection laws. We’re still responsible for keeping your personal information safe and making sure we follow data protection law. This means we're the ‘data controller' for your information.</w:t>
      </w:r>
    </w:p>
    <w:p w14:paraId="3B0DF273" w14:textId="77777777" w:rsidR="00E23D1A" w:rsidRPr="00E63629" w:rsidRDefault="000D5F21" w:rsidP="007B246C">
      <w:pPr>
        <w:pStyle w:val="Heading3"/>
        <w:spacing w:before="360" w:after="0" w:line="276" w:lineRule="auto"/>
        <w:rPr>
          <w:rStyle w:val="Strong"/>
          <w:b/>
          <w:bCs w:val="0"/>
        </w:rPr>
      </w:pPr>
      <w:bookmarkStart w:id="13" w:name="_ig56wegkvwz2" w:colFirst="0" w:colLast="0"/>
      <w:bookmarkEnd w:id="13"/>
      <w:r w:rsidRPr="00E63629">
        <w:rPr>
          <w:rStyle w:val="Strong"/>
          <w:b/>
          <w:bCs w:val="0"/>
        </w:rPr>
        <w:t>Our confidentiality policy</w:t>
      </w:r>
    </w:p>
    <w:p w14:paraId="24BBB757" w14:textId="4066FB3C" w:rsidR="00E23D1A" w:rsidRDefault="000D5F21">
      <w:r>
        <w:t>At C</w:t>
      </w:r>
      <w:r w:rsidR="00F56988">
        <w:t>AC</w:t>
      </w:r>
      <w:r>
        <w:t xml:space="preserve"> we have a confidentiality policy which states that anything you tell us as part of advice will not be shared outside of the Citizens Advice </w:t>
      </w:r>
      <w:r w:rsidRPr="00C03E09">
        <w:t>network unless you provide your permission for us to do so.</w:t>
      </w:r>
      <w:r w:rsidR="003B0D45">
        <w:t xml:space="preserve"> </w:t>
      </w:r>
    </w:p>
    <w:p w14:paraId="50753ADA" w14:textId="77777777" w:rsidR="00E23D1A" w:rsidRDefault="000D5F21">
      <w:r>
        <w:t>There are some exceptions to this such as needing to share:</w:t>
      </w:r>
    </w:p>
    <w:p w14:paraId="3C5FAA84" w14:textId="77777777" w:rsidR="00E23D1A" w:rsidRDefault="000D5F21">
      <w:pPr>
        <w:numPr>
          <w:ilvl w:val="0"/>
          <w:numId w:val="2"/>
        </w:numPr>
        <w:spacing w:after="0"/>
      </w:pPr>
      <w:r>
        <w:t>to prevent an immediate risk of harm to an individual</w:t>
      </w:r>
    </w:p>
    <w:p w14:paraId="3D1D6451" w14:textId="65FB91E1" w:rsidR="00E23D1A" w:rsidRDefault="00BF54F2">
      <w:pPr>
        <w:numPr>
          <w:ilvl w:val="0"/>
          <w:numId w:val="2"/>
        </w:numPr>
        <w:spacing w:after="0"/>
      </w:pPr>
      <w:r>
        <w:t>in specific circumstances if it is in the best interests of the client</w:t>
      </w:r>
    </w:p>
    <w:p w14:paraId="2B9E5384" w14:textId="77777777" w:rsidR="00E23D1A" w:rsidRDefault="000D5F21">
      <w:pPr>
        <w:numPr>
          <w:ilvl w:val="0"/>
          <w:numId w:val="2"/>
        </w:numPr>
        <w:spacing w:after="0"/>
      </w:pPr>
      <w:r>
        <w:t>where we are compelled to do so by law (e.g. a court order or meeting statutory disclosures)</w:t>
      </w:r>
    </w:p>
    <w:p w14:paraId="73F6AB7E" w14:textId="77777777" w:rsidR="00E23D1A" w:rsidRDefault="000D5F21">
      <w:pPr>
        <w:numPr>
          <w:ilvl w:val="0"/>
          <w:numId w:val="2"/>
        </w:numPr>
        <w:spacing w:after="0"/>
      </w:pPr>
      <w:r>
        <w:t>where there is an overriding public interest such as to prevent harm against someone or to investigate a crime</w:t>
      </w:r>
    </w:p>
    <w:p w14:paraId="591DF7FC" w14:textId="77777777" w:rsidR="00E23D1A" w:rsidRDefault="000D5F21">
      <w:pPr>
        <w:numPr>
          <w:ilvl w:val="0"/>
          <w:numId w:val="2"/>
        </w:numPr>
        <w:spacing w:after="0"/>
      </w:pPr>
      <w:r>
        <w:t>to defend against a complaint or legal claim</w:t>
      </w:r>
    </w:p>
    <w:p w14:paraId="6DBF5815" w14:textId="77777777" w:rsidR="00E23D1A" w:rsidRDefault="000D5F21">
      <w:pPr>
        <w:numPr>
          <w:ilvl w:val="0"/>
          <w:numId w:val="2"/>
        </w:numPr>
      </w:pPr>
      <w:r>
        <w:t>to protect our name and reputation for example to provide our side of a story reported in the press</w:t>
      </w:r>
    </w:p>
    <w:p w14:paraId="60A32027" w14:textId="77777777" w:rsidR="00E23D1A" w:rsidRPr="00E63629" w:rsidRDefault="000D5F21" w:rsidP="007B246C">
      <w:pPr>
        <w:pStyle w:val="Heading3"/>
        <w:spacing w:before="360" w:after="0" w:line="276" w:lineRule="auto"/>
        <w:rPr>
          <w:rStyle w:val="Strong"/>
          <w:b/>
          <w:bCs w:val="0"/>
        </w:rPr>
      </w:pPr>
      <w:bookmarkStart w:id="14" w:name="_wm5w3ljshzqd" w:colFirst="0" w:colLast="0"/>
      <w:bookmarkEnd w:id="14"/>
      <w:r w:rsidRPr="00E63629">
        <w:rPr>
          <w:rStyle w:val="Strong"/>
          <w:b/>
          <w:bCs w:val="0"/>
        </w:rPr>
        <w:t>Who we share your information with</w:t>
      </w:r>
    </w:p>
    <w:p w14:paraId="74111062" w14:textId="77777777" w:rsidR="00483AA8" w:rsidRPr="00483AA8" w:rsidRDefault="00483AA8" w:rsidP="00483AA8">
      <w:r w:rsidRPr="00483AA8">
        <w:t>With your permission, we might share your information with other organisations so we can:</w:t>
      </w:r>
    </w:p>
    <w:p w14:paraId="4DAE819A" w14:textId="77777777" w:rsidR="00483AA8" w:rsidRPr="00483AA8" w:rsidRDefault="00483AA8" w:rsidP="002C1156">
      <w:pPr>
        <w:numPr>
          <w:ilvl w:val="0"/>
          <w:numId w:val="2"/>
        </w:numPr>
      </w:pPr>
      <w:r w:rsidRPr="00483AA8">
        <w:t>help solve your problem - for example, if you ask us to contact your creditors we might need to share your name, address and financial details with them</w:t>
      </w:r>
    </w:p>
    <w:p w14:paraId="3AAED07B" w14:textId="77777777" w:rsidR="00483AA8" w:rsidRPr="00483AA8" w:rsidRDefault="00483AA8" w:rsidP="002C1156">
      <w:pPr>
        <w:numPr>
          <w:ilvl w:val="0"/>
          <w:numId w:val="2"/>
        </w:numPr>
      </w:pPr>
      <w:r w:rsidRPr="00483AA8">
        <w:t>refer you quickly to another organisation for more advice or support, if relevant</w:t>
      </w:r>
    </w:p>
    <w:p w14:paraId="5F80C8DC" w14:textId="768DC836" w:rsidR="00483AA8" w:rsidRPr="00483AA8" w:rsidRDefault="00483AA8" w:rsidP="002C1156">
      <w:pPr>
        <w:numPr>
          <w:ilvl w:val="0"/>
          <w:numId w:val="2"/>
        </w:numPr>
      </w:pPr>
      <w:r w:rsidRPr="00483AA8">
        <w:t xml:space="preserve">help you access certain services </w:t>
      </w:r>
      <w:r w:rsidR="004B371D">
        <w:t>–</w:t>
      </w:r>
      <w:r w:rsidRPr="00483AA8">
        <w:t xml:space="preserve"> for example</w:t>
      </w:r>
      <w:r w:rsidR="004B371D">
        <w:t>,</w:t>
      </w:r>
      <w:r w:rsidRPr="00483AA8">
        <w:t xml:space="preserve"> food banks or Trading Standards</w:t>
      </w:r>
    </w:p>
    <w:p w14:paraId="6AA69961" w14:textId="77777777" w:rsidR="00483AA8" w:rsidRPr="00483AA8" w:rsidRDefault="00483AA8" w:rsidP="002C1156">
      <w:pPr>
        <w:numPr>
          <w:ilvl w:val="0"/>
          <w:numId w:val="2"/>
        </w:numPr>
      </w:pPr>
      <w:r w:rsidRPr="00483AA8">
        <w:t>monitor the quality of our services </w:t>
      </w:r>
    </w:p>
    <w:p w14:paraId="145708F0" w14:textId="77777777" w:rsidR="00483AA8" w:rsidRPr="00483AA8" w:rsidRDefault="00483AA8" w:rsidP="00483AA8">
      <w:r w:rsidRPr="00483AA8">
        <w:t>Organisations we share your data with must store and use your data in line with data protection law. They'll have their own privacy policies for how they handle your information and keep it safe.</w:t>
      </w:r>
    </w:p>
    <w:p w14:paraId="5916CF35" w14:textId="482342B1" w:rsidR="007F38C3" w:rsidRPr="00E63629" w:rsidRDefault="00483AA8" w:rsidP="00E63629">
      <w:r w:rsidRPr="00483AA8">
        <w:t>There might be specific organisations we share your information with, depending on what service you access.</w:t>
      </w:r>
    </w:p>
    <w:p w14:paraId="6A987850" w14:textId="593ECBA1" w:rsidR="00206143" w:rsidRPr="00E63629" w:rsidRDefault="00206143" w:rsidP="007B246C">
      <w:pPr>
        <w:pStyle w:val="Heading3"/>
        <w:spacing w:before="360" w:after="0" w:line="276" w:lineRule="auto"/>
        <w:rPr>
          <w:rStyle w:val="Strong"/>
          <w:b/>
        </w:rPr>
      </w:pPr>
      <w:r w:rsidRPr="00E63629">
        <w:rPr>
          <w:rStyle w:val="Strong"/>
          <w:b/>
        </w:rPr>
        <w:lastRenderedPageBreak/>
        <w:t>If we're concerned about your or someone else's safety</w:t>
      </w:r>
    </w:p>
    <w:p w14:paraId="764C8A53" w14:textId="77777777" w:rsidR="00206143" w:rsidRPr="00206143" w:rsidRDefault="00206143" w:rsidP="00206143">
      <w:r w:rsidRPr="00206143">
        <w:t>If something you've told us makes us think you or someone you know might be at serious risk of harm, we could tell the police or social services - for example if we think you might hurt yourself or someone else.</w:t>
      </w:r>
    </w:p>
    <w:p w14:paraId="136319EA" w14:textId="7D3BDA96" w:rsidR="00165FB3" w:rsidRPr="00E63629" w:rsidRDefault="00165FB3" w:rsidP="007B246C">
      <w:pPr>
        <w:pStyle w:val="Heading3"/>
        <w:spacing w:before="360" w:after="0" w:line="276" w:lineRule="auto"/>
        <w:rPr>
          <w:rStyle w:val="Strong"/>
          <w:b/>
        </w:rPr>
      </w:pPr>
      <w:r w:rsidRPr="00E63629">
        <w:rPr>
          <w:rStyle w:val="Strong"/>
          <w:b/>
        </w:rPr>
        <w:t>If you need a food bank voucher</w:t>
      </w:r>
    </w:p>
    <w:p w14:paraId="0F436102" w14:textId="475A35BC" w:rsidR="00165FB3" w:rsidRPr="00165FB3" w:rsidRDefault="00165FB3" w:rsidP="00FD6225">
      <w:r w:rsidRPr="00165FB3">
        <w:t>We’ll ask your permission to share your information with the Trussell Trust - they run food banks across the country. You can </w:t>
      </w:r>
      <w:hyperlink r:id="rId15" w:history="1">
        <w:r w:rsidRPr="00165FB3">
          <w:rPr>
            <w:rStyle w:val="Hyperlink"/>
          </w:rPr>
          <w:t>check the Trussell Trust’s privacy policy</w:t>
        </w:r>
      </w:hyperlink>
      <w:r w:rsidR="006732CA">
        <w:t xml:space="preserve"> </w:t>
      </w:r>
      <w:r w:rsidRPr="00165FB3">
        <w:t>on their website</w:t>
      </w:r>
      <w:r w:rsidR="006732CA">
        <w:t xml:space="preserve"> </w:t>
      </w:r>
      <w:hyperlink r:id="rId16" w:history="1">
        <w:r w:rsidR="006732CA" w:rsidRPr="006732CA">
          <w:rPr>
            <w:rStyle w:val="Hyperlink"/>
          </w:rPr>
          <w:t>here</w:t>
        </w:r>
      </w:hyperlink>
      <w:r w:rsidRPr="00165FB3">
        <w:t>.</w:t>
      </w:r>
    </w:p>
    <w:p w14:paraId="6864CC76" w14:textId="77777777" w:rsidR="00E23D1A" w:rsidRPr="00681DB0" w:rsidRDefault="000D5F21" w:rsidP="007B246C">
      <w:pPr>
        <w:pStyle w:val="Heading3"/>
        <w:spacing w:before="360" w:after="0" w:line="276" w:lineRule="auto"/>
        <w:rPr>
          <w:rStyle w:val="Strong"/>
          <w:b/>
          <w:bCs w:val="0"/>
        </w:rPr>
      </w:pPr>
      <w:bookmarkStart w:id="15" w:name="_pgrx6dyj8gpi" w:colFirst="0" w:colLast="0"/>
      <w:bookmarkEnd w:id="15"/>
      <w:r w:rsidRPr="00681DB0">
        <w:rPr>
          <w:rStyle w:val="Strong"/>
          <w:b/>
          <w:bCs w:val="0"/>
        </w:rPr>
        <w:t>Our lawful basis for using your information</w:t>
      </w:r>
    </w:p>
    <w:p w14:paraId="7E04C2F9" w14:textId="6B8D43DE" w:rsidR="00E23D1A" w:rsidRDefault="00F63538">
      <w:r>
        <w:t xml:space="preserve">We use various provisions </w:t>
      </w:r>
      <w:r w:rsidR="00A709F4">
        <w:t xml:space="preserve">as the lawful basis for processing your personal data when you dealing with you request for advice, as set out in the table below. </w:t>
      </w:r>
    </w:p>
    <w:tbl>
      <w:tblPr>
        <w:tblW w:w="0" w:type="auto"/>
        <w:tblInd w:w="-152" w:type="dxa"/>
        <w:tblCellMar>
          <w:top w:w="15" w:type="dxa"/>
          <w:left w:w="15" w:type="dxa"/>
          <w:bottom w:w="15" w:type="dxa"/>
          <w:right w:w="15" w:type="dxa"/>
        </w:tblCellMar>
        <w:tblLook w:val="04A0" w:firstRow="1" w:lastRow="0" w:firstColumn="1" w:lastColumn="0" w:noHBand="0" w:noVBand="1"/>
      </w:tblPr>
      <w:tblGrid>
        <w:gridCol w:w="4395"/>
        <w:gridCol w:w="4766"/>
      </w:tblGrid>
      <w:tr w:rsidR="00401811" w:rsidRPr="000023F2" w14:paraId="017246EF" w14:textId="77777777" w:rsidTr="00946FD7">
        <w:trPr>
          <w:tblHeader/>
        </w:trPr>
        <w:tc>
          <w:tcPr>
            <w:tcW w:w="4395" w:type="dxa"/>
            <w:tcBorders>
              <w:top w:val="single" w:sz="8" w:space="0" w:color="004B88"/>
              <w:left w:val="single" w:sz="8" w:space="0" w:color="004B88"/>
              <w:bottom w:val="single" w:sz="8" w:space="0" w:color="004B88"/>
              <w:right w:val="single" w:sz="8" w:space="0" w:color="004B88"/>
            </w:tcBorders>
            <w:tcMar>
              <w:top w:w="100" w:type="dxa"/>
              <w:left w:w="100" w:type="dxa"/>
              <w:bottom w:w="100" w:type="dxa"/>
              <w:right w:w="100" w:type="dxa"/>
            </w:tcMar>
          </w:tcPr>
          <w:p w14:paraId="792F8844" w14:textId="4A47AC1B" w:rsidR="00401811" w:rsidRPr="000023F2" w:rsidRDefault="00401811" w:rsidP="002349E1">
            <w:pPr>
              <w:rPr>
                <w:b/>
                <w:bCs/>
                <w:sz w:val="22"/>
                <w:szCs w:val="22"/>
              </w:rPr>
            </w:pPr>
            <w:r w:rsidRPr="000023F2">
              <w:rPr>
                <w:b/>
                <w:bCs/>
                <w:sz w:val="22"/>
                <w:szCs w:val="22"/>
              </w:rPr>
              <w:t xml:space="preserve">Personal data </w:t>
            </w:r>
            <w:r w:rsidRPr="000023F2">
              <w:rPr>
                <w:sz w:val="22"/>
                <w:szCs w:val="22"/>
              </w:rPr>
              <w:t>(UK GDPR Article 6 requirement</w:t>
            </w:r>
            <w:r w:rsidR="003F0432" w:rsidRPr="000023F2">
              <w:rPr>
                <w:sz w:val="22"/>
                <w:szCs w:val="22"/>
              </w:rPr>
              <w:t>)</w:t>
            </w:r>
          </w:p>
        </w:tc>
        <w:tc>
          <w:tcPr>
            <w:tcW w:w="4766" w:type="dxa"/>
            <w:tcBorders>
              <w:top w:val="single" w:sz="8" w:space="0" w:color="004B88"/>
              <w:left w:val="single" w:sz="8" w:space="0" w:color="004B88"/>
              <w:bottom w:val="single" w:sz="8" w:space="0" w:color="004B88"/>
              <w:right w:val="single" w:sz="8" w:space="0" w:color="004B88"/>
            </w:tcBorders>
            <w:tcMar>
              <w:top w:w="100" w:type="dxa"/>
              <w:left w:w="100" w:type="dxa"/>
              <w:bottom w:w="100" w:type="dxa"/>
              <w:right w:w="100" w:type="dxa"/>
            </w:tcMar>
          </w:tcPr>
          <w:p w14:paraId="2F8B7EC2" w14:textId="75FBF606" w:rsidR="00401811" w:rsidRPr="000023F2" w:rsidRDefault="00401811" w:rsidP="002349E1">
            <w:pPr>
              <w:rPr>
                <w:b/>
                <w:bCs/>
                <w:sz w:val="22"/>
                <w:szCs w:val="22"/>
              </w:rPr>
            </w:pPr>
            <w:r w:rsidRPr="000023F2">
              <w:rPr>
                <w:b/>
                <w:bCs/>
                <w:sz w:val="22"/>
                <w:szCs w:val="22"/>
              </w:rPr>
              <w:t>Special categor</w:t>
            </w:r>
            <w:r w:rsidR="003F0432" w:rsidRPr="000023F2">
              <w:rPr>
                <w:b/>
                <w:bCs/>
                <w:sz w:val="22"/>
                <w:szCs w:val="22"/>
              </w:rPr>
              <w:t xml:space="preserve">y and criminal offence data </w:t>
            </w:r>
            <w:r w:rsidR="003F0432" w:rsidRPr="000023F2">
              <w:rPr>
                <w:sz w:val="22"/>
                <w:szCs w:val="22"/>
              </w:rPr>
              <w:t>(UK GDPR Article 9 or 10 requirement)</w:t>
            </w:r>
          </w:p>
        </w:tc>
      </w:tr>
      <w:tr w:rsidR="00401811" w:rsidRPr="000023F2" w14:paraId="36F31DB3" w14:textId="77777777" w:rsidTr="00946FD7">
        <w:tc>
          <w:tcPr>
            <w:tcW w:w="4395" w:type="dxa"/>
            <w:tcBorders>
              <w:top w:val="single" w:sz="8" w:space="0" w:color="004B88"/>
              <w:left w:val="single" w:sz="8" w:space="0" w:color="004B88"/>
              <w:bottom w:val="single" w:sz="8" w:space="0" w:color="004B88"/>
              <w:right w:val="single" w:sz="8" w:space="0" w:color="004B88"/>
            </w:tcBorders>
            <w:tcMar>
              <w:top w:w="100" w:type="dxa"/>
              <w:left w:w="100" w:type="dxa"/>
              <w:bottom w:w="100" w:type="dxa"/>
              <w:right w:w="100" w:type="dxa"/>
            </w:tcMar>
            <w:hideMark/>
          </w:tcPr>
          <w:p w14:paraId="5A148589" w14:textId="4BA5B3E3" w:rsidR="00401811" w:rsidRPr="000023F2" w:rsidRDefault="00401811" w:rsidP="002349E1">
            <w:pPr>
              <w:rPr>
                <w:sz w:val="22"/>
                <w:szCs w:val="22"/>
              </w:rPr>
            </w:pPr>
            <w:r w:rsidRPr="000023F2">
              <w:rPr>
                <w:b/>
                <w:bCs/>
                <w:sz w:val="22"/>
                <w:szCs w:val="22"/>
              </w:rPr>
              <w:t xml:space="preserve">Article 6(1)(f) </w:t>
            </w:r>
            <w:r w:rsidR="003C2F4D">
              <w:rPr>
                <w:b/>
                <w:bCs/>
                <w:sz w:val="22"/>
                <w:szCs w:val="22"/>
              </w:rPr>
              <w:t>–</w:t>
            </w:r>
            <w:r w:rsidRPr="000023F2">
              <w:rPr>
                <w:b/>
                <w:bCs/>
                <w:sz w:val="22"/>
                <w:szCs w:val="22"/>
              </w:rPr>
              <w:t xml:space="preserve"> Legitimate interests</w:t>
            </w:r>
          </w:p>
          <w:p w14:paraId="6053BD8C" w14:textId="77777777" w:rsidR="00401811" w:rsidRPr="000023F2" w:rsidRDefault="00401811" w:rsidP="002349E1">
            <w:pPr>
              <w:rPr>
                <w:sz w:val="22"/>
                <w:szCs w:val="22"/>
              </w:rPr>
            </w:pPr>
            <w:r w:rsidRPr="000023F2">
              <w:rPr>
                <w:sz w:val="22"/>
                <w:szCs w:val="22"/>
              </w:rPr>
              <w:t>Where processing is not based on any public function. We have carried out a Legitimate Interests Assessment for this processing.</w:t>
            </w:r>
          </w:p>
          <w:p w14:paraId="74F55964" w14:textId="24FBD47A" w:rsidR="00401811" w:rsidRPr="000023F2" w:rsidRDefault="00401811" w:rsidP="002349E1">
            <w:pPr>
              <w:rPr>
                <w:sz w:val="22"/>
                <w:szCs w:val="22"/>
              </w:rPr>
            </w:pPr>
            <w:r w:rsidRPr="000023F2">
              <w:rPr>
                <w:b/>
                <w:bCs/>
                <w:sz w:val="22"/>
                <w:szCs w:val="22"/>
              </w:rPr>
              <w:t xml:space="preserve">Article 6(1)(e) </w:t>
            </w:r>
            <w:r w:rsidR="003C2F4D">
              <w:rPr>
                <w:b/>
                <w:bCs/>
                <w:sz w:val="22"/>
                <w:szCs w:val="22"/>
              </w:rPr>
              <w:t>–</w:t>
            </w:r>
            <w:r w:rsidRPr="000023F2">
              <w:rPr>
                <w:b/>
                <w:bCs/>
                <w:sz w:val="22"/>
                <w:szCs w:val="22"/>
              </w:rPr>
              <w:t xml:space="preserve"> Public task</w:t>
            </w:r>
          </w:p>
          <w:p w14:paraId="03735641" w14:textId="77777777" w:rsidR="00401811" w:rsidRPr="000023F2" w:rsidRDefault="00401811" w:rsidP="002349E1">
            <w:pPr>
              <w:rPr>
                <w:sz w:val="22"/>
                <w:szCs w:val="22"/>
              </w:rPr>
            </w:pPr>
            <w:r w:rsidRPr="000023F2">
              <w:rPr>
                <w:sz w:val="22"/>
                <w:szCs w:val="22"/>
              </w:rPr>
              <w:t>Where processing is based on official authority laid down by law or a statutory function. For example in relation to our consumer service functions.</w:t>
            </w:r>
          </w:p>
        </w:tc>
        <w:tc>
          <w:tcPr>
            <w:tcW w:w="4766" w:type="dxa"/>
            <w:tcBorders>
              <w:top w:val="single" w:sz="8" w:space="0" w:color="004B88"/>
              <w:left w:val="single" w:sz="8" w:space="0" w:color="004B88"/>
              <w:bottom w:val="single" w:sz="8" w:space="0" w:color="004B88"/>
              <w:right w:val="single" w:sz="8" w:space="0" w:color="004B88"/>
            </w:tcBorders>
            <w:tcMar>
              <w:top w:w="100" w:type="dxa"/>
              <w:left w:w="100" w:type="dxa"/>
              <w:bottom w:w="100" w:type="dxa"/>
              <w:right w:w="100" w:type="dxa"/>
            </w:tcMar>
            <w:hideMark/>
          </w:tcPr>
          <w:p w14:paraId="7AC0B814" w14:textId="4141FD18" w:rsidR="00401811" w:rsidRPr="000023F2" w:rsidRDefault="00401811" w:rsidP="003C2F4D">
            <w:pPr>
              <w:spacing w:after="0"/>
              <w:rPr>
                <w:sz w:val="22"/>
                <w:szCs w:val="22"/>
              </w:rPr>
            </w:pPr>
            <w:r w:rsidRPr="000023F2">
              <w:rPr>
                <w:b/>
                <w:bCs/>
                <w:sz w:val="22"/>
                <w:szCs w:val="22"/>
              </w:rPr>
              <w:t xml:space="preserve">Article 9(2)(f) </w:t>
            </w:r>
            <w:r w:rsidR="003C2F4D">
              <w:rPr>
                <w:b/>
                <w:bCs/>
                <w:sz w:val="22"/>
                <w:szCs w:val="22"/>
              </w:rPr>
              <w:t>–</w:t>
            </w:r>
            <w:r w:rsidRPr="000023F2">
              <w:rPr>
                <w:b/>
                <w:bCs/>
                <w:sz w:val="22"/>
                <w:szCs w:val="22"/>
              </w:rPr>
              <w:t xml:space="preserve"> establishment, exercise or defence of legal claims</w:t>
            </w:r>
          </w:p>
          <w:p w14:paraId="4E62C782" w14:textId="77777777" w:rsidR="00401811" w:rsidRPr="000023F2" w:rsidRDefault="00401811" w:rsidP="002349E1">
            <w:pPr>
              <w:rPr>
                <w:sz w:val="22"/>
                <w:szCs w:val="22"/>
              </w:rPr>
            </w:pPr>
            <w:r w:rsidRPr="000023F2">
              <w:rPr>
                <w:sz w:val="22"/>
                <w:szCs w:val="22"/>
              </w:rPr>
              <w:t>Where the processing relates to the establishment or defence of legal claims including legal rights including but not limited to those such as those in relation to benefits, debt, energy and housing. For criminal offence data the same provision is outlined in Data Protection Act 2018, Schedule 1, Part 3 (33).</w:t>
            </w:r>
          </w:p>
          <w:p w14:paraId="347AF720" w14:textId="238618D1" w:rsidR="00401811" w:rsidRPr="000023F2" w:rsidRDefault="00401811" w:rsidP="003C2F4D">
            <w:pPr>
              <w:spacing w:after="0"/>
              <w:rPr>
                <w:sz w:val="22"/>
                <w:szCs w:val="22"/>
              </w:rPr>
            </w:pPr>
            <w:r w:rsidRPr="000023F2">
              <w:rPr>
                <w:b/>
                <w:bCs/>
                <w:sz w:val="22"/>
                <w:szCs w:val="22"/>
              </w:rPr>
              <w:t xml:space="preserve">Article 9(2)(g) </w:t>
            </w:r>
            <w:r w:rsidR="003C2F4D">
              <w:rPr>
                <w:b/>
                <w:bCs/>
                <w:sz w:val="22"/>
                <w:szCs w:val="22"/>
              </w:rPr>
              <w:t>–</w:t>
            </w:r>
            <w:r w:rsidRPr="000023F2">
              <w:rPr>
                <w:b/>
                <w:bCs/>
                <w:sz w:val="22"/>
                <w:szCs w:val="22"/>
              </w:rPr>
              <w:t xml:space="preserve"> substantial public interest (statutory)</w:t>
            </w:r>
          </w:p>
          <w:p w14:paraId="6C674989" w14:textId="77777777" w:rsidR="00401811" w:rsidRPr="000023F2" w:rsidRDefault="00401811" w:rsidP="002349E1">
            <w:pPr>
              <w:rPr>
                <w:sz w:val="22"/>
                <w:szCs w:val="22"/>
              </w:rPr>
            </w:pPr>
            <w:r w:rsidRPr="000023F2">
              <w:rPr>
                <w:sz w:val="22"/>
                <w:szCs w:val="22"/>
              </w:rPr>
              <w:t>Where our advice, information or guidance relates to a statutory function, such as in our consumer service we rely on Data Protection Act 2018, Schedule 1, (6) ‘Statutory etc and government purposes’. This condition also applies to criminal offence data</w:t>
            </w:r>
          </w:p>
          <w:p w14:paraId="40D592C4" w14:textId="77777777" w:rsidR="00401811" w:rsidRPr="000023F2" w:rsidRDefault="00401811" w:rsidP="003C2F4D">
            <w:pPr>
              <w:spacing w:after="0"/>
              <w:rPr>
                <w:sz w:val="22"/>
                <w:szCs w:val="22"/>
              </w:rPr>
            </w:pPr>
            <w:r w:rsidRPr="000023F2">
              <w:rPr>
                <w:b/>
                <w:bCs/>
                <w:sz w:val="22"/>
                <w:szCs w:val="22"/>
              </w:rPr>
              <w:lastRenderedPageBreak/>
              <w:t>Article 9(2)(g) - substantial public interest (confidential counselling, advice or support)</w:t>
            </w:r>
          </w:p>
          <w:p w14:paraId="618DADCD" w14:textId="29333253" w:rsidR="00401811" w:rsidRPr="000023F2" w:rsidRDefault="00401811" w:rsidP="002349E1">
            <w:pPr>
              <w:rPr>
                <w:sz w:val="22"/>
                <w:szCs w:val="22"/>
              </w:rPr>
            </w:pPr>
            <w:r w:rsidRPr="000023F2">
              <w:rPr>
                <w:sz w:val="22"/>
                <w:szCs w:val="22"/>
              </w:rPr>
              <w:t>Where our advice, information or guidance relates to confidential wellbeing support. For example if supporting a client with issues relating to loneliness. The specific substantial public interest condition we rely on is in Data Protection Act 2018, Schedule 1, (17) ‘Counselling etc’. This condition also applies to special category data and criminal offence data.</w:t>
            </w:r>
          </w:p>
        </w:tc>
      </w:tr>
    </w:tbl>
    <w:p w14:paraId="283D9BF7" w14:textId="670F21C3" w:rsidR="00E23D1A" w:rsidRPr="00033906" w:rsidRDefault="000D5F21" w:rsidP="00614A88">
      <w:pPr>
        <w:pStyle w:val="Heading2"/>
        <w:keepNext/>
        <w:spacing w:before="240"/>
        <w:rPr>
          <w:sz w:val="32"/>
          <w:szCs w:val="32"/>
        </w:rPr>
      </w:pPr>
      <w:bookmarkStart w:id="16" w:name="_941aoopgd435" w:colFirst="0" w:colLast="0"/>
      <w:bookmarkStart w:id="17" w:name="_Toc191982924"/>
      <w:bookmarkEnd w:id="16"/>
      <w:r w:rsidRPr="00033906">
        <w:rPr>
          <w:sz w:val="32"/>
          <w:szCs w:val="32"/>
        </w:rPr>
        <w:lastRenderedPageBreak/>
        <w:t>How we use your data for research, feedback and statistics</w:t>
      </w:r>
      <w:bookmarkEnd w:id="17"/>
    </w:p>
    <w:p w14:paraId="5E952CCB" w14:textId="7464F013" w:rsidR="00E23D1A" w:rsidRDefault="000D5F21">
      <w:r>
        <w:t>This section covers how we use your data to carry out our research, feedback and statistical work.</w:t>
      </w:r>
    </w:p>
    <w:p w14:paraId="1BE44E53" w14:textId="57B1A218" w:rsidR="00E23D1A" w:rsidRDefault="003622AD">
      <w:r w:rsidRPr="003622AD">
        <w:t xml:space="preserve">With your permission, we might ask you to fill in an online survey about your experience getting help from us </w:t>
      </w:r>
      <w:r w:rsidR="003E4403">
        <w:t>–</w:t>
      </w:r>
      <w:r w:rsidRPr="003622AD">
        <w:t xml:space="preserve"> this is called the ‘Client Experience’ survey.</w:t>
      </w:r>
      <w:r w:rsidR="003E4403">
        <w:t xml:space="preserve"> This service is run by </w:t>
      </w:r>
      <w:r>
        <w:t xml:space="preserve">National Citizens Advice </w:t>
      </w:r>
      <w:r w:rsidR="008653D3">
        <w:t xml:space="preserve">and they </w:t>
      </w:r>
      <w:r>
        <w:t xml:space="preserve">cover their use of data for this purpose in their </w:t>
      </w:r>
      <w:hyperlink r:id="rId17">
        <w:r w:rsidR="00E23D1A">
          <w:rPr>
            <w:color w:val="1155CC"/>
            <w:u w:val="single"/>
          </w:rPr>
          <w:t>privacy notice</w:t>
        </w:r>
      </w:hyperlink>
      <w:r>
        <w:t>.</w:t>
      </w:r>
    </w:p>
    <w:p w14:paraId="38C0501F" w14:textId="64F4122A" w:rsidR="00E23D1A" w:rsidRDefault="00630932">
      <w:r>
        <w:t>At C</w:t>
      </w:r>
      <w:r w:rsidR="003C2F4D">
        <w:t>AC</w:t>
      </w:r>
      <w:r>
        <w:t>, we also use anonymised data f</w:t>
      </w:r>
      <w:r w:rsidR="005B306D">
        <w:t>or</w:t>
      </w:r>
      <w:r>
        <w:t xml:space="preserve"> research and campaigns purposes</w:t>
      </w:r>
      <w:r w:rsidR="006946A3">
        <w:t xml:space="preserve">, feedback and statistical work. We do this to improve our services and also to try and bring about change </w:t>
      </w:r>
      <w:r w:rsidR="005B306D">
        <w:t xml:space="preserve">for the wider community on issues identified during our advice work. </w:t>
      </w:r>
      <w:r w:rsidR="000866BF">
        <w:t xml:space="preserve">For this work we never use information that would identify you unless you gave us permission to do so. </w:t>
      </w:r>
      <w:r w:rsidR="00FF4D7A">
        <w:t xml:space="preserve"> </w:t>
      </w:r>
      <w:bookmarkStart w:id="18" w:name="_3epx1p1mfpq6" w:colFirst="0" w:colLast="0"/>
      <w:bookmarkStart w:id="19" w:name="_2bq3isd7cpq8" w:colFirst="0" w:colLast="0"/>
      <w:bookmarkStart w:id="20" w:name="_vvqzulvobfbu" w:colFirst="0" w:colLast="0"/>
      <w:bookmarkStart w:id="21" w:name="_xtl02t88cze0" w:colFirst="0" w:colLast="0"/>
      <w:bookmarkStart w:id="22" w:name="_c5sa6oqoufxc" w:colFirst="0" w:colLast="0"/>
      <w:bookmarkEnd w:id="18"/>
      <w:bookmarkEnd w:id="19"/>
      <w:bookmarkEnd w:id="20"/>
      <w:bookmarkEnd w:id="21"/>
      <w:bookmarkEnd w:id="22"/>
    </w:p>
    <w:p w14:paraId="44CE88CF" w14:textId="77777777" w:rsidR="00E23D1A" w:rsidRPr="00033906" w:rsidRDefault="000D5F21" w:rsidP="00946FD7">
      <w:pPr>
        <w:pStyle w:val="Heading2"/>
        <w:spacing w:before="240"/>
        <w:rPr>
          <w:sz w:val="32"/>
          <w:szCs w:val="32"/>
        </w:rPr>
      </w:pPr>
      <w:bookmarkStart w:id="23" w:name="_ai8zq2423itt" w:colFirst="0" w:colLast="0"/>
      <w:bookmarkStart w:id="24" w:name="_Toc191982925"/>
      <w:bookmarkEnd w:id="23"/>
      <w:r w:rsidRPr="00033906">
        <w:rPr>
          <w:sz w:val="32"/>
          <w:szCs w:val="32"/>
        </w:rPr>
        <w:t>How we use your data for fundraising and donations</w:t>
      </w:r>
      <w:bookmarkEnd w:id="24"/>
    </w:p>
    <w:p w14:paraId="426334FB" w14:textId="77777777" w:rsidR="00E23D1A" w:rsidRDefault="000D5F21">
      <w:r>
        <w:t>This section covers how we use your data to carry out our fundraising activities.</w:t>
      </w:r>
    </w:p>
    <w:p w14:paraId="72F45B78" w14:textId="77777777" w:rsidR="00E23D1A" w:rsidRDefault="000D5F21">
      <w:r>
        <w:t xml:space="preserve">National Citizens Advice covers their use of data for fundraising in their </w:t>
      </w:r>
      <w:hyperlink r:id="rId18">
        <w:r w:rsidR="00E23D1A">
          <w:rPr>
            <w:color w:val="1155CC"/>
            <w:u w:val="single"/>
          </w:rPr>
          <w:t>privacy notice</w:t>
        </w:r>
      </w:hyperlink>
      <w:r>
        <w:t>.</w:t>
      </w:r>
    </w:p>
    <w:p w14:paraId="1C03EDEE" w14:textId="77777777" w:rsidR="00E23D1A" w:rsidRPr="00033906" w:rsidRDefault="000D5F21">
      <w:pPr>
        <w:pStyle w:val="Heading3"/>
        <w:spacing w:before="360" w:after="0" w:line="276" w:lineRule="auto"/>
        <w:rPr>
          <w:rStyle w:val="Strong"/>
          <w:b/>
          <w:bCs w:val="0"/>
        </w:rPr>
      </w:pPr>
      <w:bookmarkStart w:id="25" w:name="_sv3h84leajtz" w:colFirst="0" w:colLast="0"/>
      <w:bookmarkEnd w:id="25"/>
      <w:r w:rsidRPr="00033906">
        <w:rPr>
          <w:rStyle w:val="Strong"/>
          <w:b/>
          <w:bCs w:val="0"/>
        </w:rPr>
        <w:t>How we collect your information</w:t>
      </w:r>
    </w:p>
    <w:p w14:paraId="5DCB93EF" w14:textId="0CB25440" w:rsidR="00E23D1A" w:rsidRDefault="004E68C6">
      <w:r>
        <w:lastRenderedPageBreak/>
        <w:t xml:space="preserve">For donations through our </w:t>
      </w:r>
      <w:hyperlink r:id="rId19" w:history="1">
        <w:r w:rsidRPr="00D46C5E">
          <w:rPr>
            <w:rStyle w:val="Hyperlink"/>
          </w:rPr>
          <w:t>C</w:t>
        </w:r>
        <w:r w:rsidR="00AF735C">
          <w:rPr>
            <w:rStyle w:val="Hyperlink"/>
          </w:rPr>
          <w:t>AC</w:t>
        </w:r>
        <w:r w:rsidRPr="00D46C5E">
          <w:rPr>
            <w:rStyle w:val="Hyperlink"/>
          </w:rPr>
          <w:t xml:space="preserve"> website</w:t>
        </w:r>
      </w:hyperlink>
      <w:r>
        <w:t>, w</w:t>
      </w:r>
      <w:r w:rsidR="00B06E76">
        <w:t xml:space="preserve">e </w:t>
      </w:r>
      <w:r w:rsidR="00B81288">
        <w:t>us</w:t>
      </w:r>
      <w:r w:rsidR="00B06E76">
        <w:t xml:space="preserve">e the </w:t>
      </w:r>
      <w:r w:rsidR="00B81288">
        <w:t xml:space="preserve">Charities Aid Foundation </w:t>
      </w:r>
      <w:r w:rsidR="00B06E76">
        <w:t xml:space="preserve">online platform </w:t>
      </w:r>
      <w:r w:rsidR="00B81288">
        <w:t>CAF</w:t>
      </w:r>
      <w:r>
        <w:t xml:space="preserve"> </w:t>
      </w:r>
      <w:r w:rsidR="00B81288">
        <w:t>Donate</w:t>
      </w:r>
      <w:r>
        <w:t>.</w:t>
      </w:r>
      <w:r w:rsidR="00B81288">
        <w:t xml:space="preserve"> </w:t>
      </w:r>
      <w:r w:rsidR="008257D0">
        <w:t xml:space="preserve">The </w:t>
      </w:r>
      <w:hyperlink r:id="rId20" w:anchor="whyweprocess" w:history="1">
        <w:r w:rsidR="008257D0" w:rsidRPr="00993B88">
          <w:t xml:space="preserve">privacy policy </w:t>
        </w:r>
        <w:r w:rsidR="00CB54B9" w:rsidRPr="00CB54B9">
          <w:rPr>
            <w:rStyle w:val="Hyperlink"/>
          </w:rPr>
          <w:t>here</w:t>
        </w:r>
      </w:hyperlink>
      <w:r w:rsidR="00CB54B9">
        <w:t xml:space="preserve"> </w:t>
      </w:r>
      <w:r w:rsidR="008257D0">
        <w:t>on the</w:t>
      </w:r>
      <w:r w:rsidR="00DC1C75">
        <w:t xml:space="preserve"> CAF Donate</w:t>
      </w:r>
      <w:r w:rsidR="008257D0">
        <w:t xml:space="preserve"> website explains how they keep your data safe</w:t>
      </w:r>
      <w:r w:rsidR="00512091">
        <w:t xml:space="preserve"> and how they use your data</w:t>
      </w:r>
      <w:r w:rsidR="008257D0">
        <w:t xml:space="preserve">. </w:t>
      </w:r>
    </w:p>
    <w:p w14:paraId="65F714CF" w14:textId="1C321FE9" w:rsidR="00E23D1A" w:rsidRPr="00033906" w:rsidRDefault="000D5F21">
      <w:pPr>
        <w:pStyle w:val="Heading3"/>
        <w:spacing w:before="360" w:after="0" w:line="276" w:lineRule="auto"/>
        <w:rPr>
          <w:rStyle w:val="Strong"/>
          <w:b/>
          <w:bCs w:val="0"/>
        </w:rPr>
      </w:pPr>
      <w:bookmarkStart w:id="26" w:name="_6tb9kcq99b3q" w:colFirst="0" w:colLast="0"/>
      <w:bookmarkEnd w:id="26"/>
      <w:r w:rsidRPr="00033906">
        <w:rPr>
          <w:rStyle w:val="Strong"/>
          <w:b/>
          <w:bCs w:val="0"/>
        </w:rPr>
        <w:t>What information we collect</w:t>
      </w:r>
      <w:r w:rsidR="004E68C6" w:rsidRPr="00033906">
        <w:rPr>
          <w:rStyle w:val="Strong"/>
          <w:b/>
          <w:bCs w:val="0"/>
        </w:rPr>
        <w:t xml:space="preserve"> </w:t>
      </w:r>
    </w:p>
    <w:p w14:paraId="52E632FF" w14:textId="6D0C8075" w:rsidR="00E23D1A" w:rsidRDefault="00DA6D7C">
      <w:r>
        <w:t>Your name, address and</w:t>
      </w:r>
      <w:r w:rsidR="00880163">
        <w:t xml:space="preserve"> your bank details</w:t>
      </w:r>
      <w:r w:rsidR="00D207C3">
        <w:t xml:space="preserve">, but these are held by CAF and </w:t>
      </w:r>
      <w:r w:rsidR="00D207C3" w:rsidRPr="00D207C3">
        <w:t>Citizens Advice Camden</w:t>
      </w:r>
      <w:r w:rsidR="00D207C3">
        <w:t xml:space="preserve"> do not hold</w:t>
      </w:r>
      <w:r w:rsidR="00FA5B8F">
        <w:t xml:space="preserve"> your bank details</w:t>
      </w:r>
      <w:r w:rsidR="00880163">
        <w:t xml:space="preserve">. </w:t>
      </w:r>
    </w:p>
    <w:p w14:paraId="643F4CC2" w14:textId="77777777" w:rsidR="00E23D1A" w:rsidRPr="00033906" w:rsidRDefault="000D5F21" w:rsidP="00C03E09">
      <w:pPr>
        <w:pStyle w:val="Heading3"/>
        <w:keepNext/>
        <w:spacing w:before="360" w:after="0" w:line="276" w:lineRule="auto"/>
        <w:rPr>
          <w:rStyle w:val="Strong"/>
          <w:b/>
          <w:bCs w:val="0"/>
        </w:rPr>
      </w:pPr>
      <w:bookmarkStart w:id="27" w:name="_rjno65iw9nkj" w:colFirst="0" w:colLast="0"/>
      <w:bookmarkEnd w:id="27"/>
      <w:r w:rsidRPr="00033906">
        <w:rPr>
          <w:rStyle w:val="Strong"/>
          <w:b/>
          <w:bCs w:val="0"/>
        </w:rPr>
        <w:t>What we use your information for</w:t>
      </w:r>
    </w:p>
    <w:p w14:paraId="391C66DC" w14:textId="77777777" w:rsidR="00C03E09" w:rsidRDefault="00880163" w:rsidP="00C03E09">
      <w:pPr>
        <w:keepNext/>
      </w:pPr>
      <w:r w:rsidRPr="00C03E09">
        <w:t xml:space="preserve">CAF Donate collect this information </w:t>
      </w:r>
      <w:r w:rsidR="000D06D4" w:rsidRPr="00C03E09">
        <w:t xml:space="preserve">so they can process your donation. </w:t>
      </w:r>
      <w:r w:rsidR="002A27A0" w:rsidRPr="00C03E09">
        <w:t xml:space="preserve">Occasionally, we may </w:t>
      </w:r>
      <w:r w:rsidR="000618B0" w:rsidRPr="00C03E09">
        <w:t>contact you if you have asked us to keep you updated following your donation</w:t>
      </w:r>
      <w:r w:rsidR="00FA5B8F" w:rsidRPr="00C03E09">
        <w:t>.</w:t>
      </w:r>
      <w:r w:rsidR="000618B0" w:rsidRPr="00C03E09">
        <w:t xml:space="preserve"> </w:t>
      </w:r>
      <w:r w:rsidR="00FA5B8F" w:rsidRPr="00C03E09">
        <w:t>H</w:t>
      </w:r>
      <w:r w:rsidR="000618B0" w:rsidRPr="00C03E09">
        <w:t>owever</w:t>
      </w:r>
      <w:r w:rsidR="00FA5B8F" w:rsidRPr="00C03E09">
        <w:t>,</w:t>
      </w:r>
      <w:r w:rsidR="000618B0" w:rsidRPr="00C03E09">
        <w:t xml:space="preserve"> we cannot access any of your bank </w:t>
      </w:r>
      <w:r w:rsidR="00434311" w:rsidRPr="00C03E09">
        <w:t>details.</w:t>
      </w:r>
    </w:p>
    <w:p w14:paraId="57C875FC" w14:textId="551F1863" w:rsidR="00E23D1A" w:rsidRPr="00033906" w:rsidRDefault="000D5F21" w:rsidP="005A7B41">
      <w:pPr>
        <w:pStyle w:val="Heading3"/>
        <w:keepNext/>
        <w:spacing w:before="360" w:after="0" w:line="276" w:lineRule="auto"/>
        <w:rPr>
          <w:rStyle w:val="Strong"/>
          <w:b/>
          <w:bCs w:val="0"/>
        </w:rPr>
      </w:pPr>
      <w:bookmarkStart w:id="28" w:name="_x1modz7atbua" w:colFirst="0" w:colLast="0"/>
      <w:bookmarkEnd w:id="28"/>
      <w:r w:rsidRPr="00033906">
        <w:rPr>
          <w:rStyle w:val="Strong"/>
          <w:b/>
          <w:bCs w:val="0"/>
        </w:rPr>
        <w:t>Who we share your information with</w:t>
      </w:r>
    </w:p>
    <w:p w14:paraId="1FE258F5" w14:textId="30D3AFE5" w:rsidR="00434311" w:rsidRPr="00EA1F3D" w:rsidRDefault="00434311" w:rsidP="00EA1F3D">
      <w:r>
        <w:t>We do not share information regarding our donors</w:t>
      </w:r>
      <w:r w:rsidR="00EA1F3D">
        <w:t>. We would only do so if</w:t>
      </w:r>
      <w:r w:rsidR="001461FD">
        <w:t xml:space="preserve"> you gave us </w:t>
      </w:r>
      <w:r w:rsidR="006F3F19">
        <w:t xml:space="preserve">express </w:t>
      </w:r>
      <w:r w:rsidR="00EA1F3D">
        <w:t>permission</w:t>
      </w:r>
      <w:r w:rsidR="00FA5B8F">
        <w:t>.</w:t>
      </w:r>
      <w:r w:rsidR="00EA1F3D">
        <w:t xml:space="preserve"> </w:t>
      </w:r>
      <w:r w:rsidR="00FA5B8F">
        <w:t>F</w:t>
      </w:r>
      <w:r w:rsidR="00EA1F3D">
        <w:t>or example</w:t>
      </w:r>
      <w:r w:rsidR="00FA5B8F">
        <w:t>,</w:t>
      </w:r>
      <w:r w:rsidR="00EA1F3D">
        <w:t xml:space="preserve"> </w:t>
      </w:r>
      <w:r w:rsidR="0002646C">
        <w:t xml:space="preserve">you agreed </w:t>
      </w:r>
      <w:r w:rsidR="001461FD">
        <w:t>to help</w:t>
      </w:r>
      <w:r w:rsidR="0002646C">
        <w:t xml:space="preserve"> us</w:t>
      </w:r>
      <w:r w:rsidR="001461FD">
        <w:t xml:space="preserve"> publicise</w:t>
      </w:r>
      <w:r w:rsidR="00EA1F3D">
        <w:t xml:space="preserve"> a fundraising campaign. </w:t>
      </w:r>
    </w:p>
    <w:p w14:paraId="360A4835" w14:textId="77777777" w:rsidR="00E23D1A" w:rsidRPr="00033906" w:rsidRDefault="000D5F21" w:rsidP="007B246C">
      <w:pPr>
        <w:pStyle w:val="Heading3"/>
        <w:spacing w:before="360" w:after="0" w:line="276" w:lineRule="auto"/>
        <w:rPr>
          <w:rStyle w:val="Strong"/>
          <w:b/>
          <w:bCs w:val="0"/>
        </w:rPr>
      </w:pPr>
      <w:bookmarkStart w:id="29" w:name="_o9d4s1r41ajj" w:colFirst="0" w:colLast="0"/>
      <w:bookmarkEnd w:id="29"/>
      <w:r w:rsidRPr="00033906">
        <w:rPr>
          <w:rStyle w:val="Strong"/>
          <w:b/>
          <w:bCs w:val="0"/>
        </w:rPr>
        <w:t>Our lawful basis for using your information</w:t>
      </w:r>
    </w:p>
    <w:p w14:paraId="41F8540D" w14:textId="24E51DBF" w:rsidR="00E23D1A" w:rsidRDefault="005A7E3B" w:rsidP="00993B88">
      <w:r w:rsidRPr="0001089E">
        <w:rPr>
          <w:b/>
          <w:bCs/>
        </w:rPr>
        <w:t xml:space="preserve">Article 6(1)(a) </w:t>
      </w:r>
      <w:r w:rsidR="00162EA2" w:rsidRPr="0001089E">
        <w:rPr>
          <w:b/>
          <w:bCs/>
        </w:rPr>
        <w:t xml:space="preserve">of the UK GDR </w:t>
      </w:r>
      <w:r w:rsidRPr="0001089E">
        <w:rPr>
          <w:b/>
          <w:bCs/>
        </w:rPr>
        <w:t>– Consent</w:t>
      </w:r>
      <w:r w:rsidR="00162EA2" w:rsidRPr="0001089E">
        <w:rPr>
          <w:b/>
          <w:bCs/>
        </w:rPr>
        <w:t>.</w:t>
      </w:r>
      <w:r w:rsidR="00162EA2" w:rsidRPr="001A4CAF">
        <w:t xml:space="preserve"> W</w:t>
      </w:r>
      <w:r w:rsidRPr="001A4CAF">
        <w:t>e’re only collecting data from those people who have freely decided to donate</w:t>
      </w:r>
      <w:r w:rsidR="00766635" w:rsidRPr="001A4CAF">
        <w:t xml:space="preserve"> and given us their data</w:t>
      </w:r>
      <w:r w:rsidR="005423F8" w:rsidRPr="001A4CAF">
        <w:t xml:space="preserve"> for that purpose.</w:t>
      </w:r>
      <w:r w:rsidRPr="005423F8">
        <w:t xml:space="preserve"> </w:t>
      </w:r>
      <w:bookmarkStart w:id="30" w:name="_tdpq2hn3ffh5" w:colFirst="0" w:colLast="0"/>
      <w:bookmarkEnd w:id="30"/>
    </w:p>
    <w:p w14:paraId="6EBD4804" w14:textId="77777777" w:rsidR="00E23D1A" w:rsidRPr="00033906" w:rsidRDefault="000D5F21" w:rsidP="00622336">
      <w:pPr>
        <w:pStyle w:val="Heading2"/>
        <w:keepNext/>
        <w:rPr>
          <w:sz w:val="32"/>
          <w:szCs w:val="32"/>
        </w:rPr>
      </w:pPr>
      <w:bookmarkStart w:id="31" w:name="_bdckpony2xtg" w:colFirst="0" w:colLast="0"/>
      <w:bookmarkStart w:id="32" w:name="_Toc191982926"/>
      <w:bookmarkEnd w:id="31"/>
      <w:r w:rsidRPr="00033906">
        <w:rPr>
          <w:sz w:val="32"/>
          <w:szCs w:val="32"/>
        </w:rPr>
        <w:t>How we use your data when applying to work or volunteer</w:t>
      </w:r>
      <w:bookmarkEnd w:id="32"/>
    </w:p>
    <w:p w14:paraId="6E80C4BA" w14:textId="77777777" w:rsidR="00E23D1A" w:rsidRDefault="000D5F21">
      <w:pPr>
        <w:pStyle w:val="Heading3"/>
        <w:spacing w:before="360" w:after="0" w:line="276" w:lineRule="auto"/>
        <w:rPr>
          <w:rStyle w:val="Strong"/>
          <w:b/>
          <w:bCs w:val="0"/>
        </w:rPr>
      </w:pPr>
      <w:bookmarkStart w:id="33" w:name="_8gylhyo7zdvl" w:colFirst="0" w:colLast="0"/>
      <w:bookmarkEnd w:id="33"/>
      <w:r w:rsidRPr="00033906">
        <w:rPr>
          <w:rStyle w:val="Strong"/>
          <w:b/>
          <w:bCs w:val="0"/>
        </w:rPr>
        <w:t>How we collect your information</w:t>
      </w:r>
    </w:p>
    <w:p w14:paraId="3B37D3A3" w14:textId="77777777" w:rsidR="001A1BF6" w:rsidRPr="001A1BF6" w:rsidRDefault="001A1BF6" w:rsidP="001A1BF6"/>
    <w:p w14:paraId="0EBB15EA" w14:textId="3F30C3A1" w:rsidR="00986C67" w:rsidRPr="00B745A9" w:rsidRDefault="00B745A9">
      <w:pPr>
        <w:rPr>
          <w:i/>
          <w:iCs/>
        </w:rPr>
      </w:pPr>
      <w:r w:rsidRPr="00B745A9">
        <w:rPr>
          <w:i/>
          <w:iCs/>
        </w:rPr>
        <w:t>Applying for paid jobs</w:t>
      </w:r>
    </w:p>
    <w:p w14:paraId="2A759D4C" w14:textId="7509A991" w:rsidR="00AD607C" w:rsidRDefault="0003271D">
      <w:r w:rsidRPr="0003271D">
        <w:t>When you apply</w:t>
      </w:r>
      <w:r>
        <w:t xml:space="preserve"> for a paid job with us</w:t>
      </w:r>
      <w:r w:rsidRPr="0003271D">
        <w:t>, we collect your personal information through your application form, interview or references so we can process your application. </w:t>
      </w:r>
      <w:r w:rsidR="00F9082F">
        <w:t xml:space="preserve"> </w:t>
      </w:r>
      <w:r w:rsidRPr="0003271D">
        <w:t>We have a ‘legitimate interest’ to do this under data protection law. This means it lets us carry out our aims and goals as an organisation. We need to use your personal information to recruit people and make sure our recruitment processes are inclusive.</w:t>
      </w:r>
    </w:p>
    <w:p w14:paraId="1920DBE4" w14:textId="7FF31B21" w:rsidR="00AD607C" w:rsidRDefault="00FE2C2D">
      <w:r>
        <w:lastRenderedPageBreak/>
        <w:t>W</w:t>
      </w:r>
      <w:r w:rsidRPr="00FE2C2D">
        <w:t>e collect your details through a third party online recruitment system called </w:t>
      </w:r>
      <w:r w:rsidR="00932117">
        <w:t xml:space="preserve"> </w:t>
      </w:r>
      <w:r w:rsidR="007C5A15" w:rsidRPr="00932117">
        <w:rPr>
          <w:i/>
          <w:iCs/>
        </w:rPr>
        <w:t>Access People HR</w:t>
      </w:r>
      <w:r w:rsidRPr="00FE2C2D">
        <w:t xml:space="preserve">. </w:t>
      </w:r>
      <w:r w:rsidR="007C5A15">
        <w:t xml:space="preserve"> </w:t>
      </w:r>
      <w:r w:rsidR="007C5A15" w:rsidRPr="00932117">
        <w:rPr>
          <w:i/>
          <w:iCs/>
        </w:rPr>
        <w:t>Access</w:t>
      </w:r>
      <w:r w:rsidR="007C5A15">
        <w:t xml:space="preserve"> </w:t>
      </w:r>
      <w:r w:rsidRPr="00FE2C2D">
        <w:t>is the ‘data processor’ but Citizens Advice</w:t>
      </w:r>
      <w:r w:rsidR="007C5A15">
        <w:t xml:space="preserve"> Camden</w:t>
      </w:r>
      <w:r w:rsidRPr="00FE2C2D">
        <w:t xml:space="preserve"> is responsible for keeping your personal information safe and making sure we follow data protection law. This means we're the ‘data controller' for your personal information. </w:t>
      </w:r>
      <w:r w:rsidR="00A7274F">
        <w:t xml:space="preserve">You can read </w:t>
      </w:r>
      <w:r w:rsidR="00A7274F" w:rsidRPr="00932117">
        <w:rPr>
          <w:i/>
          <w:iCs/>
        </w:rPr>
        <w:t>Access</w:t>
      </w:r>
      <w:r w:rsidR="00A7274F">
        <w:t xml:space="preserve">’ privacy notice on their website </w:t>
      </w:r>
      <w:hyperlink r:id="rId21" w:anchor="three" w:history="1">
        <w:r w:rsidR="00333556" w:rsidRPr="00850C64">
          <w:rPr>
            <w:rStyle w:val="Hyperlink"/>
          </w:rPr>
          <w:t>here.</w:t>
        </w:r>
      </w:hyperlink>
    </w:p>
    <w:p w14:paraId="5094A601" w14:textId="77777777" w:rsidR="001A1BF6" w:rsidRDefault="001A1BF6"/>
    <w:p w14:paraId="0DB95E0B" w14:textId="77777777" w:rsidR="001A1BF6" w:rsidRDefault="00B745A9" w:rsidP="001A1BF6">
      <w:pPr>
        <w:rPr>
          <w:i/>
          <w:iCs/>
        </w:rPr>
      </w:pPr>
      <w:r w:rsidRPr="00B745A9">
        <w:rPr>
          <w:i/>
          <w:iCs/>
        </w:rPr>
        <w:t>Applying to be a volunteer</w:t>
      </w:r>
    </w:p>
    <w:p w14:paraId="5A58B063" w14:textId="5CED1131" w:rsidR="00C03E09" w:rsidRPr="001A1BF6" w:rsidRDefault="004F270B" w:rsidP="001A1BF6">
      <w:pPr>
        <w:rPr>
          <w:i/>
          <w:iCs/>
        </w:rPr>
      </w:pPr>
      <w:r w:rsidRPr="00C03E09">
        <w:t>When yo</w:t>
      </w:r>
      <w:r w:rsidR="001A1BF6" w:rsidRPr="001A1BF6">
        <w:rPr>
          <w:bCs/>
        </w:rPr>
        <w:t>u</w:t>
      </w:r>
      <w:r w:rsidRPr="00C03E09">
        <w:t xml:space="preserve"> apply to volunteer, you</w:t>
      </w:r>
      <w:r w:rsidR="00D733CB" w:rsidRPr="00C03E09">
        <w:t xml:space="preserve"> may</w:t>
      </w:r>
      <w:r w:rsidRPr="00C03E09">
        <w:t xml:space="preserve"> apply direct to us through </w:t>
      </w:r>
      <w:r w:rsidR="00FA70B1" w:rsidRPr="00C03E09">
        <w:t xml:space="preserve">the CAC </w:t>
      </w:r>
      <w:r w:rsidRPr="00C03E09">
        <w:t>website</w:t>
      </w:r>
      <w:r w:rsidR="00FA70B1" w:rsidRPr="00C03E09">
        <w:t>,</w:t>
      </w:r>
      <w:r w:rsidR="00934217" w:rsidRPr="00C03E09">
        <w:t xml:space="preserve"> by emailing </w:t>
      </w:r>
      <w:r w:rsidR="00FA70B1" w:rsidRPr="00C03E09">
        <w:t xml:space="preserve">or contacting </w:t>
      </w:r>
      <w:r w:rsidR="00934217" w:rsidRPr="00C03E09">
        <w:t>us</w:t>
      </w:r>
      <w:r w:rsidR="00FA70B1" w:rsidRPr="00C03E09">
        <w:t xml:space="preserve"> in another way</w:t>
      </w:r>
      <w:r w:rsidR="00934217" w:rsidRPr="00C03E09">
        <w:t>. Alternatively</w:t>
      </w:r>
      <w:r w:rsidR="00D733CB" w:rsidRPr="00C03E09">
        <w:t>,</w:t>
      </w:r>
      <w:r w:rsidR="00934217" w:rsidRPr="00C03E09">
        <w:t xml:space="preserve"> you submit your details through the Citizens Ad</w:t>
      </w:r>
      <w:r w:rsidR="00DD3E7C" w:rsidRPr="00C03E09">
        <w:t>vi</w:t>
      </w:r>
      <w:r w:rsidR="00934217" w:rsidRPr="00C03E09">
        <w:t xml:space="preserve">ce website </w:t>
      </w:r>
      <w:r w:rsidR="00DD3E7C" w:rsidRPr="00C03E09">
        <w:t>volunteering</w:t>
      </w:r>
      <w:r w:rsidR="00934217" w:rsidRPr="00C03E09">
        <w:t xml:space="preserve"> pages </w:t>
      </w:r>
      <w:r w:rsidR="00DD3E7C" w:rsidRPr="00C03E09">
        <w:t xml:space="preserve">giving your details so we can contact you. </w:t>
      </w:r>
      <w:bookmarkStart w:id="34" w:name="_w0nrxex0uqyy" w:colFirst="0" w:colLast="0"/>
      <w:bookmarkEnd w:id="34"/>
    </w:p>
    <w:p w14:paraId="15849760" w14:textId="6A0EF1A1" w:rsidR="00E23D1A" w:rsidRPr="001A1BF6" w:rsidRDefault="000D5F21" w:rsidP="00C03E09">
      <w:pPr>
        <w:pStyle w:val="Heading3"/>
        <w:keepNext/>
        <w:spacing w:before="360" w:after="0" w:line="276" w:lineRule="auto"/>
        <w:rPr>
          <w:rStyle w:val="Strong"/>
          <w:b/>
          <w:bCs w:val="0"/>
        </w:rPr>
      </w:pPr>
      <w:r w:rsidRPr="001A1BF6">
        <w:rPr>
          <w:rStyle w:val="Strong"/>
          <w:b/>
          <w:bCs w:val="0"/>
        </w:rPr>
        <w:t>What information we collect</w:t>
      </w:r>
    </w:p>
    <w:p w14:paraId="5567A083" w14:textId="77777777" w:rsidR="001A1BF6" w:rsidRDefault="008E33B0" w:rsidP="00BD0AB6">
      <w:r w:rsidRPr="00622336">
        <w:t>We collect personal information about you sufficient t</w:t>
      </w:r>
    </w:p>
    <w:p w14:paraId="48C3FC64" w14:textId="1B598C4A" w:rsidR="008E33B0" w:rsidRPr="00622336" w:rsidRDefault="008E33B0" w:rsidP="00BD0AB6">
      <w:r w:rsidRPr="00622336">
        <w:t>o deal with your application, this could include</w:t>
      </w:r>
      <w:r w:rsidR="00622336" w:rsidRPr="00622336">
        <w:t xml:space="preserve"> (but is not restricted to)</w:t>
      </w:r>
      <w:r w:rsidRPr="00622336">
        <w:t>:</w:t>
      </w:r>
    </w:p>
    <w:p w14:paraId="59EA0DF6" w14:textId="647CBCFD" w:rsidR="008E33B0" w:rsidRPr="00394421" w:rsidRDefault="0048054A" w:rsidP="008E33B0">
      <w:pPr>
        <w:numPr>
          <w:ilvl w:val="0"/>
          <w:numId w:val="2"/>
        </w:numPr>
        <w:tabs>
          <w:tab w:val="num" w:pos="720"/>
        </w:tabs>
      </w:pPr>
      <w:r w:rsidRPr="00394421">
        <w:t xml:space="preserve">Your </w:t>
      </w:r>
      <w:r w:rsidR="00622336" w:rsidRPr="00394421">
        <w:t xml:space="preserve">full </w:t>
      </w:r>
      <w:r w:rsidRPr="00394421">
        <w:t>name</w:t>
      </w:r>
    </w:p>
    <w:p w14:paraId="72D6B6E4" w14:textId="10CDD0AE" w:rsidR="00E1603A" w:rsidRPr="00394421" w:rsidRDefault="00622336" w:rsidP="008E33B0">
      <w:pPr>
        <w:numPr>
          <w:ilvl w:val="0"/>
          <w:numId w:val="2"/>
        </w:numPr>
        <w:tabs>
          <w:tab w:val="num" w:pos="720"/>
        </w:tabs>
      </w:pPr>
      <w:r w:rsidRPr="00394421">
        <w:t>Home a</w:t>
      </w:r>
      <w:r w:rsidR="00E1603A" w:rsidRPr="00394421">
        <w:t>ddress</w:t>
      </w:r>
    </w:p>
    <w:p w14:paraId="41314BCF" w14:textId="77777777" w:rsidR="00E1603A" w:rsidRPr="00394421" w:rsidRDefault="00E1603A" w:rsidP="008E33B0">
      <w:pPr>
        <w:numPr>
          <w:ilvl w:val="0"/>
          <w:numId w:val="2"/>
        </w:numPr>
        <w:tabs>
          <w:tab w:val="num" w:pos="720"/>
        </w:tabs>
      </w:pPr>
      <w:r w:rsidRPr="00394421">
        <w:t>P</w:t>
      </w:r>
      <w:r w:rsidR="0048054A" w:rsidRPr="00394421">
        <w:t>hone number</w:t>
      </w:r>
      <w:r w:rsidRPr="00394421">
        <w:t xml:space="preserve"> (home, mobile)</w:t>
      </w:r>
    </w:p>
    <w:p w14:paraId="5CE554FD" w14:textId="77777777" w:rsidR="00E1603A" w:rsidRPr="00394421" w:rsidRDefault="00E1603A" w:rsidP="008E33B0">
      <w:pPr>
        <w:numPr>
          <w:ilvl w:val="0"/>
          <w:numId w:val="2"/>
        </w:numPr>
        <w:tabs>
          <w:tab w:val="num" w:pos="720"/>
        </w:tabs>
      </w:pPr>
      <w:r w:rsidRPr="00394421">
        <w:t>E</w:t>
      </w:r>
      <w:r w:rsidR="0048054A" w:rsidRPr="00394421">
        <w:t>mail address</w:t>
      </w:r>
    </w:p>
    <w:p w14:paraId="62266FE9" w14:textId="77777777" w:rsidR="00E1603A" w:rsidRPr="00394421" w:rsidRDefault="00E1603A" w:rsidP="008E33B0">
      <w:pPr>
        <w:numPr>
          <w:ilvl w:val="0"/>
          <w:numId w:val="2"/>
        </w:numPr>
        <w:tabs>
          <w:tab w:val="num" w:pos="720"/>
        </w:tabs>
      </w:pPr>
      <w:r w:rsidRPr="00394421">
        <w:t>G</w:t>
      </w:r>
      <w:r w:rsidR="00F545B8" w:rsidRPr="00394421">
        <w:t>ender</w:t>
      </w:r>
    </w:p>
    <w:p w14:paraId="5325F013" w14:textId="77777777" w:rsidR="004D1388" w:rsidRPr="00394421" w:rsidRDefault="004D1388" w:rsidP="008E33B0">
      <w:pPr>
        <w:numPr>
          <w:ilvl w:val="0"/>
          <w:numId w:val="2"/>
        </w:numPr>
        <w:tabs>
          <w:tab w:val="num" w:pos="720"/>
        </w:tabs>
      </w:pPr>
      <w:r w:rsidRPr="00394421">
        <w:t>Date of birth</w:t>
      </w:r>
    </w:p>
    <w:p w14:paraId="519CAEBD" w14:textId="77777777" w:rsidR="004D1388" w:rsidRPr="00394421" w:rsidRDefault="004D1388" w:rsidP="008E33B0">
      <w:pPr>
        <w:numPr>
          <w:ilvl w:val="0"/>
          <w:numId w:val="2"/>
        </w:numPr>
        <w:tabs>
          <w:tab w:val="num" w:pos="720"/>
        </w:tabs>
      </w:pPr>
      <w:r w:rsidRPr="00394421">
        <w:t>Ethnicity</w:t>
      </w:r>
    </w:p>
    <w:p w14:paraId="1A743040" w14:textId="42E83A05" w:rsidR="004D1388" w:rsidRPr="00394421" w:rsidRDefault="004D1388" w:rsidP="008E33B0">
      <w:pPr>
        <w:numPr>
          <w:ilvl w:val="0"/>
          <w:numId w:val="2"/>
        </w:numPr>
        <w:tabs>
          <w:tab w:val="num" w:pos="720"/>
        </w:tabs>
      </w:pPr>
      <w:r w:rsidRPr="00394421">
        <w:t>Disability/Medical conditions</w:t>
      </w:r>
    </w:p>
    <w:p w14:paraId="1D4C02DC" w14:textId="77777777" w:rsidR="004D1388" w:rsidRPr="00394421" w:rsidRDefault="004D1388" w:rsidP="008E33B0">
      <w:pPr>
        <w:numPr>
          <w:ilvl w:val="0"/>
          <w:numId w:val="2"/>
        </w:numPr>
        <w:tabs>
          <w:tab w:val="num" w:pos="720"/>
        </w:tabs>
      </w:pPr>
      <w:r w:rsidRPr="00394421">
        <w:t>Languages spoken</w:t>
      </w:r>
    </w:p>
    <w:p w14:paraId="603AE471" w14:textId="647DC9E1" w:rsidR="00BD0AB6" w:rsidRPr="00394421" w:rsidRDefault="004D1388" w:rsidP="004D1388">
      <w:pPr>
        <w:numPr>
          <w:ilvl w:val="0"/>
          <w:numId w:val="2"/>
        </w:numPr>
        <w:tabs>
          <w:tab w:val="num" w:pos="720"/>
        </w:tabs>
      </w:pPr>
      <w:r w:rsidRPr="00394421">
        <w:t>Employment status (and employer if relevant)</w:t>
      </w:r>
      <w:r w:rsidR="002D5F83" w:rsidRPr="00394421">
        <w:t>.</w:t>
      </w:r>
      <w:r w:rsidR="009110E7" w:rsidRPr="00394421">
        <w:t xml:space="preserve"> </w:t>
      </w:r>
      <w:r w:rsidR="00F545B8" w:rsidRPr="00394421">
        <w:t xml:space="preserve"> </w:t>
      </w:r>
    </w:p>
    <w:p w14:paraId="6C65E8DF" w14:textId="77777777" w:rsidR="00E23D1A" w:rsidRPr="006A622C" w:rsidRDefault="000D5F21">
      <w:pPr>
        <w:pStyle w:val="Heading3"/>
        <w:spacing w:before="360" w:after="0" w:line="276" w:lineRule="auto"/>
        <w:rPr>
          <w:rStyle w:val="Strong"/>
          <w:b/>
          <w:bCs w:val="0"/>
        </w:rPr>
      </w:pPr>
      <w:bookmarkStart w:id="35" w:name="_mrl6gr1nfral" w:colFirst="0" w:colLast="0"/>
      <w:bookmarkEnd w:id="35"/>
      <w:r w:rsidRPr="006A622C">
        <w:rPr>
          <w:rStyle w:val="Strong"/>
          <w:b/>
          <w:bCs w:val="0"/>
        </w:rPr>
        <w:t>What we use your information for</w:t>
      </w:r>
    </w:p>
    <w:p w14:paraId="1CA3A4E8" w14:textId="798B5462" w:rsidR="00E23D1A" w:rsidRDefault="00F545B8">
      <w:r w:rsidRPr="008234CE">
        <w:t xml:space="preserve">We only use this information for the recruitment process. If </w:t>
      </w:r>
      <w:r w:rsidR="00225DDD" w:rsidRPr="008234CE">
        <w:t xml:space="preserve">someone is employed or is accepted as a volunteer, then we will hold personal data about you, and our use of this data is covered by a separate </w:t>
      </w:r>
      <w:r w:rsidR="007432DB" w:rsidRPr="008234CE">
        <w:t xml:space="preserve">internal </w:t>
      </w:r>
      <w:r w:rsidR="00225DDD" w:rsidRPr="008234CE">
        <w:t>policy</w:t>
      </w:r>
      <w:r w:rsidR="007432DB" w:rsidRPr="008234CE">
        <w:t xml:space="preserve">. </w:t>
      </w:r>
    </w:p>
    <w:p w14:paraId="4CFA0F5A" w14:textId="77777777" w:rsidR="00E23D1A" w:rsidRPr="006A622C" w:rsidRDefault="000D5F21">
      <w:pPr>
        <w:pStyle w:val="Heading3"/>
        <w:spacing w:before="360" w:after="0" w:line="276" w:lineRule="auto"/>
        <w:rPr>
          <w:rStyle w:val="Strong"/>
          <w:b/>
          <w:bCs w:val="0"/>
        </w:rPr>
      </w:pPr>
      <w:bookmarkStart w:id="36" w:name="_yfitakz2drq" w:colFirst="0" w:colLast="0"/>
      <w:bookmarkEnd w:id="36"/>
      <w:r w:rsidRPr="006A622C">
        <w:rPr>
          <w:rStyle w:val="Strong"/>
          <w:b/>
          <w:bCs w:val="0"/>
        </w:rPr>
        <w:t>Who we share your information with</w:t>
      </w:r>
    </w:p>
    <w:p w14:paraId="302BDCF1" w14:textId="735FC833" w:rsidR="00E23D1A" w:rsidRDefault="0081107A">
      <w:r w:rsidRPr="008234CE">
        <w:lastRenderedPageBreak/>
        <w:t xml:space="preserve">We may share your data for the purposes of undertaking DBS checks and to </w:t>
      </w:r>
      <w:r w:rsidR="002A6FC6" w:rsidRPr="008234CE">
        <w:t xml:space="preserve">seek </w:t>
      </w:r>
      <w:r w:rsidRPr="008234CE">
        <w:t>references</w:t>
      </w:r>
      <w:r w:rsidR="002A6FC6" w:rsidRPr="008234CE">
        <w:t xml:space="preserve"> for new recruits or volunteers.</w:t>
      </w:r>
    </w:p>
    <w:p w14:paraId="1DC7DCF3" w14:textId="77777777" w:rsidR="00E23D1A" w:rsidRPr="00BD01F3" w:rsidRDefault="000D5F21">
      <w:pPr>
        <w:pStyle w:val="Heading3"/>
        <w:spacing w:before="360" w:after="0" w:line="276" w:lineRule="auto"/>
        <w:rPr>
          <w:rStyle w:val="Strong"/>
          <w:b/>
          <w:bCs w:val="0"/>
        </w:rPr>
      </w:pPr>
      <w:bookmarkStart w:id="37" w:name="_d1cbhfcvor9w" w:colFirst="0" w:colLast="0"/>
      <w:bookmarkEnd w:id="37"/>
      <w:r w:rsidRPr="00BD01F3">
        <w:rPr>
          <w:rStyle w:val="Strong"/>
          <w:b/>
          <w:bCs w:val="0"/>
        </w:rPr>
        <w:t>Our lawful basis for using your information</w:t>
      </w:r>
    </w:p>
    <w:p w14:paraId="79B6B4B0" w14:textId="77967B2E" w:rsidR="00C03E09" w:rsidRPr="001A1BF6" w:rsidRDefault="000D71D3">
      <w:r w:rsidRPr="008234CE">
        <w:t xml:space="preserve">Under </w:t>
      </w:r>
      <w:r w:rsidR="001B7775" w:rsidRPr="008234CE">
        <w:t xml:space="preserve">UK </w:t>
      </w:r>
      <w:r w:rsidRPr="008234CE">
        <w:t xml:space="preserve">GDPR, </w:t>
      </w:r>
      <w:r w:rsidR="00C32452" w:rsidRPr="008234CE">
        <w:t xml:space="preserve">we rely on </w:t>
      </w:r>
      <w:r w:rsidR="00C32452" w:rsidRPr="008234CE">
        <w:rPr>
          <w:b/>
          <w:bCs/>
        </w:rPr>
        <w:t xml:space="preserve">Article 6(1)(f) </w:t>
      </w:r>
      <w:r w:rsidR="008234CE">
        <w:rPr>
          <w:b/>
          <w:bCs/>
        </w:rPr>
        <w:t>–</w:t>
      </w:r>
      <w:r w:rsidR="00C32452" w:rsidRPr="008234CE">
        <w:rPr>
          <w:b/>
          <w:bCs/>
        </w:rPr>
        <w:t xml:space="preserve"> Legitimate interests</w:t>
      </w:r>
      <w:r w:rsidR="00C32452" w:rsidRPr="008234CE">
        <w:t xml:space="preserve"> </w:t>
      </w:r>
      <w:r w:rsidR="008234CE">
        <w:t xml:space="preserve">of the UK GDPR </w:t>
      </w:r>
      <w:r w:rsidR="00C32452" w:rsidRPr="008234CE">
        <w:t xml:space="preserve">to process your personal data when you apply for a job or to volunteer. This means </w:t>
      </w:r>
      <w:r w:rsidR="00F262E5" w:rsidRPr="008234CE">
        <w:t>that CAC as</w:t>
      </w:r>
      <w:r w:rsidRPr="008234CE">
        <w:t xml:space="preserve"> employer has a legitimate interest in processing personal data to assess potential candidates for a job</w:t>
      </w:r>
      <w:r w:rsidR="00F262E5" w:rsidRPr="008234CE">
        <w:t xml:space="preserve"> or volunteering</w:t>
      </w:r>
      <w:r w:rsidRPr="008234CE">
        <w:t>, provided this processing is necessary and proportionate to achieve that goal. </w:t>
      </w:r>
      <w:bookmarkStart w:id="38" w:name="_j8umzyu1vfau" w:colFirst="0" w:colLast="0"/>
      <w:bookmarkStart w:id="39" w:name="_3cuge9fb74cy" w:colFirst="0" w:colLast="0"/>
      <w:bookmarkStart w:id="40" w:name="_Toc191982927"/>
      <w:bookmarkEnd w:id="38"/>
      <w:bookmarkEnd w:id="39"/>
    </w:p>
    <w:p w14:paraId="1483DB1E" w14:textId="000277B3" w:rsidR="00E23D1A" w:rsidRPr="00BD01F3" w:rsidRDefault="000D5F21" w:rsidP="00DB07FC">
      <w:pPr>
        <w:pStyle w:val="Heading2"/>
        <w:spacing w:before="240"/>
        <w:rPr>
          <w:sz w:val="32"/>
          <w:szCs w:val="32"/>
        </w:rPr>
      </w:pPr>
      <w:r w:rsidRPr="00BD01F3">
        <w:rPr>
          <w:sz w:val="32"/>
          <w:szCs w:val="32"/>
        </w:rPr>
        <w:t>How we use your data when using our website</w:t>
      </w:r>
      <w:bookmarkEnd w:id="40"/>
    </w:p>
    <w:p w14:paraId="2179D59B" w14:textId="77777777" w:rsidR="00E23D1A" w:rsidRPr="00BD01F3" w:rsidRDefault="000D5F21">
      <w:pPr>
        <w:pStyle w:val="Heading3"/>
        <w:spacing w:before="360" w:after="0" w:line="276" w:lineRule="auto"/>
        <w:rPr>
          <w:rStyle w:val="Strong"/>
          <w:b/>
          <w:bCs w:val="0"/>
        </w:rPr>
      </w:pPr>
      <w:bookmarkStart w:id="41" w:name="_ayb09ysf3hi1" w:colFirst="0" w:colLast="0"/>
      <w:bookmarkEnd w:id="41"/>
      <w:r w:rsidRPr="00BD01F3">
        <w:rPr>
          <w:rStyle w:val="Strong"/>
          <w:b/>
          <w:bCs w:val="0"/>
        </w:rPr>
        <w:t>What information we collect</w:t>
      </w:r>
    </w:p>
    <w:p w14:paraId="4C0F513E" w14:textId="5E641BF5" w:rsidR="006A6BC0" w:rsidRPr="002F28F5" w:rsidRDefault="006A6BC0">
      <w:r w:rsidRPr="002F28F5">
        <w:t>The CAC website uses Google Analytics</w:t>
      </w:r>
      <w:r w:rsidR="003F6456" w:rsidRPr="002F28F5">
        <w:t>. This</w:t>
      </w:r>
      <w:r w:rsidRPr="002F28F5">
        <w:t xml:space="preserve"> is a web analytics service offered by Google that tracks and reports website traffic. Google Analytics is now the most widely</w:t>
      </w:r>
      <w:r w:rsidR="003F6456" w:rsidRPr="002F28F5">
        <w:t>-</w:t>
      </w:r>
      <w:r w:rsidRPr="002F28F5">
        <w:t xml:space="preserve">used web analytics service on the internet. Google is a third party service and we recommend you read </w:t>
      </w:r>
      <w:hyperlink r:id="rId22" w:history="1">
        <w:r w:rsidRPr="002F28F5">
          <w:t>Google’s privacy notice</w:t>
        </w:r>
      </w:hyperlink>
      <w:r w:rsidRPr="002F28F5">
        <w:t xml:space="preserve"> to see how your personal information is used.</w:t>
      </w:r>
    </w:p>
    <w:p w14:paraId="4DAF2427" w14:textId="2F4DD534" w:rsidR="00823416" w:rsidRPr="002F28F5" w:rsidRDefault="00823416">
      <w:r w:rsidRPr="002F28F5">
        <w:t>Nothing that can identify an individual user</w:t>
      </w:r>
      <w:r w:rsidR="0001035E" w:rsidRPr="002F28F5">
        <w:t xml:space="preserve">; </w:t>
      </w:r>
      <w:r w:rsidR="009A040F" w:rsidRPr="002F28F5">
        <w:t>w</w:t>
      </w:r>
      <w:r w:rsidR="0001035E" w:rsidRPr="002F28F5">
        <w:t>e have no access to the IP address of the user.</w:t>
      </w:r>
    </w:p>
    <w:p w14:paraId="7714EFBA" w14:textId="77777777" w:rsidR="00E23D1A" w:rsidRPr="00BD01F3" w:rsidRDefault="000D5F21">
      <w:pPr>
        <w:pStyle w:val="Heading3"/>
        <w:spacing w:before="360" w:after="0" w:line="276" w:lineRule="auto"/>
        <w:rPr>
          <w:rStyle w:val="Strong"/>
          <w:b/>
          <w:bCs w:val="0"/>
        </w:rPr>
      </w:pPr>
      <w:bookmarkStart w:id="42" w:name="_5tt84j31q6vu" w:colFirst="0" w:colLast="0"/>
      <w:bookmarkEnd w:id="42"/>
      <w:r w:rsidRPr="00BD01F3">
        <w:rPr>
          <w:rStyle w:val="Strong"/>
          <w:b/>
          <w:bCs w:val="0"/>
        </w:rPr>
        <w:t>How we collect your information</w:t>
      </w:r>
    </w:p>
    <w:p w14:paraId="0529BD59" w14:textId="4E30523C" w:rsidR="00F22682" w:rsidRPr="002F28F5" w:rsidRDefault="0015674E" w:rsidP="00F22682">
      <w:r w:rsidRPr="002F28F5">
        <w:t>Google Analytics is third party software</w:t>
      </w:r>
      <w:r w:rsidR="00DF4ECA" w:rsidRPr="002F28F5">
        <w:t xml:space="preserve"> so CAC does not </w:t>
      </w:r>
      <w:r w:rsidRPr="002F28F5">
        <w:t xml:space="preserve">collect any personal information. Google, however, does collect information and then uses it to present </w:t>
      </w:r>
      <w:r w:rsidR="00DF4ECA" w:rsidRPr="002F28F5">
        <w:t>CAC</w:t>
      </w:r>
      <w:r w:rsidRPr="002F28F5">
        <w:t xml:space="preserve"> with statistics about how users interact with our </w:t>
      </w:r>
      <w:r w:rsidR="00DF4ECA" w:rsidRPr="002F28F5">
        <w:t>web</w:t>
      </w:r>
      <w:r w:rsidRPr="002F28F5">
        <w:t xml:space="preserve">site. There is no way for </w:t>
      </w:r>
      <w:r w:rsidR="00DF4ECA" w:rsidRPr="002F28F5">
        <w:t>CAC</w:t>
      </w:r>
      <w:r w:rsidRPr="002F28F5">
        <w:t xml:space="preserve"> to identify individual users as the information is not presented to us with any identifiable </w:t>
      </w:r>
      <w:r w:rsidR="00DF4ECA" w:rsidRPr="002F28F5">
        <w:t xml:space="preserve">personal </w:t>
      </w:r>
      <w:r w:rsidRPr="002F28F5">
        <w:t xml:space="preserve">information. </w:t>
      </w:r>
    </w:p>
    <w:p w14:paraId="349F5263" w14:textId="739C0564" w:rsidR="0015674E" w:rsidRPr="002F28F5" w:rsidRDefault="00F22682" w:rsidP="0015674E">
      <w:r w:rsidRPr="00F22682">
        <w:t xml:space="preserve">Google Analytics is a data processor under GDPR because Google Analytics collects and processes data on behalf of our clients, pursuant to their instructions. </w:t>
      </w:r>
      <w:r w:rsidR="00E72DA4" w:rsidRPr="002F28F5">
        <w:t xml:space="preserve">CAC is the </w:t>
      </w:r>
      <w:r w:rsidRPr="00F22682">
        <w:t>data controller</w:t>
      </w:r>
      <w:r w:rsidR="00E72DA4" w:rsidRPr="002F28F5">
        <w:t xml:space="preserve">, and we </w:t>
      </w:r>
      <w:r w:rsidRPr="00F22682">
        <w:t xml:space="preserve">retain full rights over the collection, access, retention, and deletion of their data at any time. </w:t>
      </w:r>
    </w:p>
    <w:p w14:paraId="5F285CF4" w14:textId="19F5B1F0" w:rsidR="0015674E" w:rsidRPr="002F28F5" w:rsidRDefault="0015674E" w:rsidP="0015674E">
      <w:r w:rsidRPr="002F28F5">
        <w:t xml:space="preserve">The information </w:t>
      </w:r>
      <w:r w:rsidR="00DF4ECA" w:rsidRPr="002F28F5">
        <w:t>CAC</w:t>
      </w:r>
      <w:r w:rsidRPr="002F28F5">
        <w:t xml:space="preserve"> see about users includes:</w:t>
      </w:r>
    </w:p>
    <w:p w14:paraId="2A82F74D" w14:textId="77777777" w:rsidR="0015674E" w:rsidRPr="002F28F5" w:rsidRDefault="0015674E" w:rsidP="002F28F5">
      <w:pPr>
        <w:numPr>
          <w:ilvl w:val="0"/>
          <w:numId w:val="2"/>
        </w:numPr>
        <w:tabs>
          <w:tab w:val="num" w:pos="720"/>
        </w:tabs>
      </w:pPr>
      <w:r w:rsidRPr="002F28F5">
        <w:t>Country.</w:t>
      </w:r>
    </w:p>
    <w:p w14:paraId="7D5605B5" w14:textId="77777777" w:rsidR="0015674E" w:rsidRPr="002F28F5" w:rsidRDefault="0015674E" w:rsidP="002F28F5">
      <w:pPr>
        <w:numPr>
          <w:ilvl w:val="0"/>
          <w:numId w:val="2"/>
        </w:numPr>
        <w:tabs>
          <w:tab w:val="num" w:pos="720"/>
        </w:tabs>
      </w:pPr>
      <w:r w:rsidRPr="002F28F5">
        <w:t>Referring site.</w:t>
      </w:r>
    </w:p>
    <w:p w14:paraId="6825EE8E" w14:textId="77777777" w:rsidR="0015674E" w:rsidRPr="002F28F5" w:rsidRDefault="0015674E" w:rsidP="002F28F5">
      <w:pPr>
        <w:numPr>
          <w:ilvl w:val="0"/>
          <w:numId w:val="2"/>
        </w:numPr>
        <w:tabs>
          <w:tab w:val="num" w:pos="720"/>
        </w:tabs>
      </w:pPr>
      <w:r w:rsidRPr="002F28F5">
        <w:t>Time spent on page.</w:t>
      </w:r>
    </w:p>
    <w:p w14:paraId="123DBCE4" w14:textId="77777777" w:rsidR="0015674E" w:rsidRPr="002F28F5" w:rsidRDefault="0015674E" w:rsidP="002F28F5">
      <w:pPr>
        <w:numPr>
          <w:ilvl w:val="0"/>
          <w:numId w:val="2"/>
        </w:numPr>
        <w:tabs>
          <w:tab w:val="num" w:pos="720"/>
        </w:tabs>
      </w:pPr>
      <w:r w:rsidRPr="002F28F5">
        <w:lastRenderedPageBreak/>
        <w:t>Device type such as mobile or desktop.</w:t>
      </w:r>
    </w:p>
    <w:p w14:paraId="6584419B" w14:textId="77777777" w:rsidR="0015674E" w:rsidRPr="002F28F5" w:rsidRDefault="0015674E" w:rsidP="002F28F5">
      <w:pPr>
        <w:numPr>
          <w:ilvl w:val="0"/>
          <w:numId w:val="2"/>
        </w:numPr>
        <w:tabs>
          <w:tab w:val="num" w:pos="720"/>
        </w:tabs>
      </w:pPr>
      <w:r w:rsidRPr="002F28F5">
        <w:t>Browser.</w:t>
      </w:r>
    </w:p>
    <w:p w14:paraId="1DD5BBCA" w14:textId="77777777" w:rsidR="0015674E" w:rsidRPr="002F28F5" w:rsidRDefault="0015674E" w:rsidP="002F28F5">
      <w:pPr>
        <w:numPr>
          <w:ilvl w:val="0"/>
          <w:numId w:val="2"/>
        </w:numPr>
        <w:tabs>
          <w:tab w:val="num" w:pos="720"/>
        </w:tabs>
      </w:pPr>
      <w:r w:rsidRPr="002F28F5">
        <w:t>Operating system.</w:t>
      </w:r>
    </w:p>
    <w:p w14:paraId="2B91FE1D" w14:textId="77777777" w:rsidR="0015674E" w:rsidRPr="002F28F5" w:rsidRDefault="0015674E" w:rsidP="0015674E">
      <w:r w:rsidRPr="002F28F5">
        <w:t>The information Google collects includes:</w:t>
      </w:r>
    </w:p>
    <w:p w14:paraId="1ACE6E30" w14:textId="77777777" w:rsidR="0015674E" w:rsidRPr="002F28F5" w:rsidRDefault="0015674E" w:rsidP="002F28F5">
      <w:pPr>
        <w:numPr>
          <w:ilvl w:val="0"/>
          <w:numId w:val="2"/>
        </w:numPr>
        <w:tabs>
          <w:tab w:val="num" w:pos="720"/>
        </w:tabs>
      </w:pPr>
      <w:r w:rsidRPr="002F28F5">
        <w:t>Internet Protocol address – a unique number for each device on the internet.</w:t>
      </w:r>
    </w:p>
    <w:p w14:paraId="7C65DE22" w14:textId="77777777" w:rsidR="0015674E" w:rsidRPr="002F28F5" w:rsidRDefault="0015674E" w:rsidP="002F28F5">
      <w:pPr>
        <w:numPr>
          <w:ilvl w:val="0"/>
          <w:numId w:val="2"/>
        </w:numPr>
        <w:tabs>
          <w:tab w:val="num" w:pos="720"/>
        </w:tabs>
      </w:pPr>
      <w:r w:rsidRPr="002F28F5">
        <w:t>A unique ID number given to you by Google.</w:t>
      </w:r>
    </w:p>
    <w:p w14:paraId="6B07AF1E" w14:textId="77777777" w:rsidR="0015674E" w:rsidRPr="002F28F5" w:rsidRDefault="0015674E" w:rsidP="002F28F5">
      <w:pPr>
        <w:numPr>
          <w:ilvl w:val="0"/>
          <w:numId w:val="2"/>
        </w:numPr>
        <w:tabs>
          <w:tab w:val="num" w:pos="720"/>
        </w:tabs>
      </w:pPr>
      <w:r w:rsidRPr="002F28F5">
        <w:t>Device ID.</w:t>
      </w:r>
    </w:p>
    <w:p w14:paraId="793D9938" w14:textId="4321BB3B" w:rsidR="00E23D1A" w:rsidRPr="00C03E09" w:rsidRDefault="00545FEE">
      <w:r w:rsidRPr="00C03E09">
        <w:t>CAC</w:t>
      </w:r>
      <w:r w:rsidR="0015674E" w:rsidRPr="00C03E09">
        <w:t xml:space="preserve"> don’t have access to this information so we recommend you read Google’s privacy </w:t>
      </w:r>
      <w:r w:rsidRPr="00C03E09">
        <w:t>notice (link above)</w:t>
      </w:r>
      <w:r w:rsidR="0015674E" w:rsidRPr="00C03E09">
        <w:t xml:space="preserve"> to see </w:t>
      </w:r>
      <w:r w:rsidR="00315A9D" w:rsidRPr="00C03E09">
        <w:t xml:space="preserve">how </w:t>
      </w:r>
      <w:r w:rsidR="0015674E" w:rsidRPr="00C03E09">
        <w:t>they do with your personal information.</w:t>
      </w:r>
    </w:p>
    <w:p w14:paraId="4B2BF3DA" w14:textId="77777777" w:rsidR="00E23D1A" w:rsidRPr="00BD01F3" w:rsidRDefault="000D5F21" w:rsidP="007B246C">
      <w:pPr>
        <w:pStyle w:val="Heading3"/>
        <w:spacing w:before="360" w:after="0" w:line="276" w:lineRule="auto"/>
        <w:rPr>
          <w:rStyle w:val="Strong"/>
          <w:b/>
          <w:bCs w:val="0"/>
        </w:rPr>
      </w:pPr>
      <w:bookmarkStart w:id="43" w:name="_l7w099iryy3h" w:colFirst="0" w:colLast="0"/>
      <w:bookmarkEnd w:id="43"/>
      <w:r w:rsidRPr="00BD01F3">
        <w:rPr>
          <w:rStyle w:val="Strong"/>
          <w:b/>
          <w:bCs w:val="0"/>
        </w:rPr>
        <w:t>What we use your information for</w:t>
      </w:r>
    </w:p>
    <w:p w14:paraId="24013654" w14:textId="0A874273" w:rsidR="00112B13" w:rsidRPr="00C03E09" w:rsidRDefault="00112B13" w:rsidP="00D43AF8">
      <w:r w:rsidRPr="00C03E09">
        <w:t>We use the anonymised reports generated from your personal information to:</w:t>
      </w:r>
      <w:r w:rsidR="00D43AF8" w:rsidRPr="00C03E09">
        <w:t xml:space="preserve"> </w:t>
      </w:r>
    </w:p>
    <w:p w14:paraId="5D8DF5C7" w14:textId="77777777" w:rsidR="00112B13" w:rsidRPr="002F28F5" w:rsidRDefault="00112B13" w:rsidP="002F28F5">
      <w:pPr>
        <w:numPr>
          <w:ilvl w:val="0"/>
          <w:numId w:val="2"/>
        </w:numPr>
        <w:tabs>
          <w:tab w:val="num" w:pos="720"/>
        </w:tabs>
      </w:pPr>
      <w:r w:rsidRPr="002F28F5">
        <w:t>Better understand how content is being used.</w:t>
      </w:r>
    </w:p>
    <w:p w14:paraId="2A1AB527" w14:textId="77777777" w:rsidR="00112B13" w:rsidRPr="002F28F5" w:rsidRDefault="00112B13" w:rsidP="002F28F5">
      <w:pPr>
        <w:numPr>
          <w:ilvl w:val="0"/>
          <w:numId w:val="2"/>
        </w:numPr>
        <w:tabs>
          <w:tab w:val="num" w:pos="720"/>
        </w:tabs>
      </w:pPr>
      <w:r w:rsidRPr="002F28F5">
        <w:t>Improve engagement.</w:t>
      </w:r>
    </w:p>
    <w:p w14:paraId="5DA4552F" w14:textId="77777777" w:rsidR="00112B13" w:rsidRPr="002F28F5" w:rsidRDefault="00112B13" w:rsidP="002F28F5">
      <w:pPr>
        <w:numPr>
          <w:ilvl w:val="0"/>
          <w:numId w:val="2"/>
        </w:numPr>
        <w:tabs>
          <w:tab w:val="num" w:pos="720"/>
        </w:tabs>
      </w:pPr>
      <w:r w:rsidRPr="002F28F5">
        <w:t>Understand trends.</w:t>
      </w:r>
    </w:p>
    <w:p w14:paraId="7AED5C41" w14:textId="77777777" w:rsidR="0084498B" w:rsidRDefault="00112B13" w:rsidP="002F28F5">
      <w:pPr>
        <w:numPr>
          <w:ilvl w:val="0"/>
          <w:numId w:val="2"/>
        </w:numPr>
        <w:tabs>
          <w:tab w:val="num" w:pos="720"/>
        </w:tabs>
      </w:pPr>
      <w:r w:rsidRPr="002F28F5">
        <w:t>Improve the website.</w:t>
      </w:r>
      <w:r w:rsidR="0084498B" w:rsidRPr="0084498B">
        <w:t xml:space="preserve"> </w:t>
      </w:r>
    </w:p>
    <w:p w14:paraId="1164CF55" w14:textId="2DCC6FD4" w:rsidR="00112B13" w:rsidRPr="0084498B" w:rsidRDefault="00937A31" w:rsidP="002F28F5">
      <w:pPr>
        <w:numPr>
          <w:ilvl w:val="0"/>
          <w:numId w:val="2"/>
        </w:numPr>
        <w:tabs>
          <w:tab w:val="num" w:pos="720"/>
        </w:tabs>
      </w:pPr>
      <w:r>
        <w:t xml:space="preserve">Provide </w:t>
      </w:r>
      <w:r w:rsidR="0084498B" w:rsidRPr="0084498B">
        <w:t xml:space="preserve">quicker and easier access to </w:t>
      </w:r>
      <w:r>
        <w:t xml:space="preserve">online </w:t>
      </w:r>
      <w:r w:rsidR="0084498B" w:rsidRPr="0084498B">
        <w:t>services.</w:t>
      </w:r>
    </w:p>
    <w:p w14:paraId="012747FB" w14:textId="77777777" w:rsidR="00E23D1A" w:rsidRPr="00BD01F3" w:rsidRDefault="000D5F21">
      <w:pPr>
        <w:pStyle w:val="Heading3"/>
        <w:spacing w:before="360" w:after="0" w:line="276" w:lineRule="auto"/>
        <w:rPr>
          <w:rStyle w:val="Strong"/>
          <w:b/>
          <w:bCs w:val="0"/>
        </w:rPr>
      </w:pPr>
      <w:bookmarkStart w:id="44" w:name="_mrkd7w4r6mrz" w:colFirst="0" w:colLast="0"/>
      <w:bookmarkEnd w:id="44"/>
      <w:r w:rsidRPr="00BD01F3">
        <w:rPr>
          <w:rStyle w:val="Strong"/>
          <w:b/>
          <w:bCs w:val="0"/>
        </w:rPr>
        <w:t>Who we share your information with</w:t>
      </w:r>
    </w:p>
    <w:p w14:paraId="5B0115F7" w14:textId="7E7E9DB0" w:rsidR="00E23D1A" w:rsidRPr="00C03E09" w:rsidRDefault="007802FD">
      <w:r w:rsidRPr="00C03E09">
        <w:t>As stated above, we share data with Google Analytics, for the purposes outlined above.</w:t>
      </w:r>
    </w:p>
    <w:p w14:paraId="53B47DE5" w14:textId="77777777" w:rsidR="00E23D1A" w:rsidRPr="00BD01F3" w:rsidRDefault="000D5F21">
      <w:pPr>
        <w:pStyle w:val="Heading3"/>
        <w:spacing w:before="360" w:after="0" w:line="276" w:lineRule="auto"/>
        <w:rPr>
          <w:rStyle w:val="Strong"/>
          <w:b/>
          <w:bCs w:val="0"/>
        </w:rPr>
      </w:pPr>
      <w:bookmarkStart w:id="45" w:name="_zi70i16qdiu1" w:colFirst="0" w:colLast="0"/>
      <w:bookmarkEnd w:id="45"/>
      <w:r w:rsidRPr="00BD01F3">
        <w:rPr>
          <w:rStyle w:val="Strong"/>
          <w:b/>
          <w:bCs w:val="0"/>
        </w:rPr>
        <w:t>Our lawful basis for using your information</w:t>
      </w:r>
    </w:p>
    <w:p w14:paraId="4E4EA557" w14:textId="7F56DD9F" w:rsidR="00E23D1A" w:rsidRPr="005A7B41" w:rsidRDefault="00CF6C5E">
      <w:r w:rsidRPr="005A7B41">
        <w:t xml:space="preserve">The legal basis for processing data collected with Google Analytics on </w:t>
      </w:r>
      <w:r w:rsidR="00775EFA" w:rsidRPr="005A7B41">
        <w:t xml:space="preserve">the CAC website </w:t>
      </w:r>
      <w:r w:rsidRPr="005A7B41">
        <w:t>is your consent.</w:t>
      </w:r>
      <w:r w:rsidR="00775EFA" w:rsidRPr="005A7B41">
        <w:t xml:space="preserve"> The data that Google Analytics comes via Cookies on our website, and users are presented with a message asking if they agree to the use of Cookies. If you agree</w:t>
      </w:r>
      <w:r w:rsidR="009D6ECB" w:rsidRPr="005A7B41">
        <w:t xml:space="preserve">, then you have given your consent to the processing of your data for the purposes of Google Analytics. </w:t>
      </w:r>
    </w:p>
    <w:p w14:paraId="3A29CAB4" w14:textId="77777777" w:rsidR="00E23D1A" w:rsidRPr="00BD01F3" w:rsidRDefault="000D5F21">
      <w:pPr>
        <w:pStyle w:val="Heading3"/>
        <w:spacing w:before="360" w:after="0" w:line="276" w:lineRule="auto"/>
        <w:rPr>
          <w:rStyle w:val="Strong"/>
          <w:b/>
          <w:bCs w:val="0"/>
        </w:rPr>
      </w:pPr>
      <w:bookmarkStart w:id="46" w:name="_tcg56nk29s25" w:colFirst="0" w:colLast="0"/>
      <w:bookmarkEnd w:id="46"/>
      <w:r w:rsidRPr="00BD01F3">
        <w:rPr>
          <w:rStyle w:val="Strong"/>
          <w:b/>
          <w:bCs w:val="0"/>
        </w:rPr>
        <w:t>How we use cookies on our website</w:t>
      </w:r>
    </w:p>
    <w:p w14:paraId="70523BE5" w14:textId="55BA3F06" w:rsidR="00E23D1A" w:rsidRPr="002F28F5" w:rsidRDefault="00D37A85">
      <w:pPr>
        <w:rPr>
          <w:rFonts w:eastAsia="Times New Roman"/>
          <w:color w:val="3C3C3B"/>
        </w:rPr>
      </w:pPr>
      <w:r w:rsidRPr="005A7B41">
        <w:t>Our policy explaining how we use cookies</w:t>
      </w:r>
      <w:r w:rsidR="00745C5A" w:rsidRPr="005A7B41">
        <w:t>, including those for Google Analytics</w:t>
      </w:r>
      <w:r w:rsidRPr="005A7B41">
        <w:t xml:space="preserve"> on the CAC website</w:t>
      </w:r>
      <w:r w:rsidR="00A42DA6" w:rsidRPr="005A7B41">
        <w:t>,</w:t>
      </w:r>
      <w:r w:rsidRPr="005A7B41">
        <w:t xml:space="preserve"> is available</w:t>
      </w:r>
      <w:r w:rsidRPr="002F28F5">
        <w:rPr>
          <w:rFonts w:eastAsia="Times New Roman"/>
          <w:color w:val="3C3C3B"/>
        </w:rPr>
        <w:t xml:space="preserve"> </w:t>
      </w:r>
      <w:hyperlink r:id="rId23" w:history="1">
        <w:r w:rsidRPr="002F28F5">
          <w:rPr>
            <w:rStyle w:val="Hyperlink"/>
            <w:rFonts w:eastAsia="Times New Roman"/>
          </w:rPr>
          <w:t>here</w:t>
        </w:r>
      </w:hyperlink>
      <w:r w:rsidRPr="002F28F5">
        <w:rPr>
          <w:rFonts w:eastAsia="Times New Roman"/>
          <w:color w:val="3C3C3B"/>
        </w:rPr>
        <w:t xml:space="preserve"> </w:t>
      </w:r>
      <w:r w:rsidR="00787C14" w:rsidRPr="005A7B41">
        <w:t>(</w:t>
      </w:r>
      <w:hyperlink r:id="rId24" w:history="1">
        <w:r w:rsidR="00787C14" w:rsidRPr="005A7B41">
          <w:t>https://www.citizensadvice.org.uk/about-us/information/how-we-use-cookies/</w:t>
        </w:r>
      </w:hyperlink>
      <w:r w:rsidR="00787C14" w:rsidRPr="005A7B41">
        <w:t>).</w:t>
      </w:r>
      <w:r w:rsidR="00787C14" w:rsidRPr="002F28F5">
        <w:rPr>
          <w:rFonts w:eastAsia="Times New Roman"/>
          <w:color w:val="3C3C3B"/>
        </w:rPr>
        <w:t xml:space="preserve"> </w:t>
      </w:r>
      <w:r w:rsidRPr="002F28F5">
        <w:rPr>
          <w:rFonts w:eastAsia="Times New Roman"/>
          <w:color w:val="3C3C3B"/>
        </w:rPr>
        <w:t xml:space="preserve"> </w:t>
      </w:r>
    </w:p>
    <w:p w14:paraId="335E9164" w14:textId="63008706" w:rsidR="005A7B41" w:rsidRDefault="005A7B41">
      <w:pPr>
        <w:rPr>
          <w:b/>
          <w:sz w:val="36"/>
          <w:szCs w:val="36"/>
        </w:rPr>
      </w:pPr>
      <w:bookmarkStart w:id="47" w:name="_w9jhaovdhu80" w:colFirst="0" w:colLast="0"/>
      <w:bookmarkStart w:id="48" w:name="_8l3qpgl9pmpp" w:colFirst="0" w:colLast="0"/>
      <w:bookmarkStart w:id="49" w:name="_Toc191982928"/>
      <w:bookmarkEnd w:id="47"/>
      <w:bookmarkEnd w:id="48"/>
    </w:p>
    <w:p w14:paraId="6C2CB78A" w14:textId="0B68179D" w:rsidR="00E23D1A" w:rsidRDefault="000D5F21">
      <w:pPr>
        <w:pStyle w:val="Heading2"/>
      </w:pPr>
      <w:r>
        <w:t>How long we keep your data for</w:t>
      </w:r>
      <w:bookmarkEnd w:id="49"/>
    </w:p>
    <w:p w14:paraId="0A8A1FAC" w14:textId="77777777" w:rsidR="00E23D1A" w:rsidRDefault="000D5F21">
      <w:r>
        <w:t xml:space="preserve">National Citizens Advice is responsible for managing any data in joint client case records. For more information please see their </w:t>
      </w:r>
      <w:hyperlink r:id="rId25">
        <w:r w:rsidR="00E23D1A">
          <w:rPr>
            <w:color w:val="1155CC"/>
            <w:u w:val="single"/>
          </w:rPr>
          <w:t>privacy notice</w:t>
        </w:r>
      </w:hyperlink>
      <w:r>
        <w:t>.</w:t>
      </w:r>
    </w:p>
    <w:tbl>
      <w:tblPr>
        <w:tblStyle w:val="a2"/>
        <w:tblW w:w="9204" w:type="dxa"/>
        <w:tblBorders>
          <w:top w:val="single" w:sz="8" w:space="0" w:color="004B88"/>
          <w:left w:val="single" w:sz="8" w:space="0" w:color="004B88"/>
          <w:bottom w:val="single" w:sz="8" w:space="0" w:color="004B88"/>
          <w:right w:val="single" w:sz="8" w:space="0" w:color="004B88"/>
          <w:insideH w:val="single" w:sz="8" w:space="0" w:color="004B88"/>
          <w:insideV w:val="single" w:sz="8" w:space="0" w:color="004B88"/>
        </w:tblBorders>
        <w:tblLayout w:type="fixed"/>
        <w:tblLook w:val="0600" w:firstRow="0" w:lastRow="0" w:firstColumn="0" w:lastColumn="0" w:noHBand="1" w:noVBand="1"/>
      </w:tblPr>
      <w:tblGrid>
        <w:gridCol w:w="4385"/>
        <w:gridCol w:w="4819"/>
      </w:tblGrid>
      <w:tr w:rsidR="009D7D09" w14:paraId="725A2D35" w14:textId="77777777" w:rsidTr="005A7B41">
        <w:trPr>
          <w:tblHeader/>
        </w:trPr>
        <w:tc>
          <w:tcPr>
            <w:tcW w:w="4385" w:type="dxa"/>
            <w:shd w:val="clear" w:color="auto" w:fill="004B88"/>
            <w:tcMar>
              <w:top w:w="100" w:type="dxa"/>
              <w:left w:w="100" w:type="dxa"/>
              <w:bottom w:w="100" w:type="dxa"/>
              <w:right w:w="100" w:type="dxa"/>
            </w:tcMar>
          </w:tcPr>
          <w:p w14:paraId="1087E33F" w14:textId="77777777" w:rsidR="009D7D09" w:rsidRDefault="009D7D09">
            <w:pPr>
              <w:widowControl w:val="0"/>
              <w:spacing w:after="0" w:line="240" w:lineRule="auto"/>
              <w:rPr>
                <w:b/>
                <w:color w:val="FFFFFF"/>
              </w:rPr>
            </w:pPr>
            <w:r>
              <w:rPr>
                <w:b/>
                <w:color w:val="FFFFFF"/>
              </w:rPr>
              <w:t>Data</w:t>
            </w:r>
          </w:p>
        </w:tc>
        <w:tc>
          <w:tcPr>
            <w:tcW w:w="4819" w:type="dxa"/>
            <w:shd w:val="clear" w:color="auto" w:fill="004B88"/>
            <w:tcMar>
              <w:top w:w="100" w:type="dxa"/>
              <w:left w:w="100" w:type="dxa"/>
              <w:bottom w:w="100" w:type="dxa"/>
              <w:right w:w="100" w:type="dxa"/>
            </w:tcMar>
          </w:tcPr>
          <w:p w14:paraId="67138174" w14:textId="77777777" w:rsidR="009D7D09" w:rsidRDefault="009D7D09">
            <w:pPr>
              <w:widowControl w:val="0"/>
              <w:spacing w:after="0" w:line="240" w:lineRule="auto"/>
              <w:rPr>
                <w:b/>
                <w:color w:val="FFFFFF"/>
              </w:rPr>
            </w:pPr>
            <w:r>
              <w:rPr>
                <w:b/>
                <w:color w:val="FFFFFF"/>
              </w:rPr>
              <w:t>Retention</w:t>
            </w:r>
          </w:p>
        </w:tc>
      </w:tr>
      <w:tr w:rsidR="009D7D09" w14:paraId="5E72D665" w14:textId="77777777" w:rsidTr="005A7B41">
        <w:tc>
          <w:tcPr>
            <w:tcW w:w="4385" w:type="dxa"/>
            <w:shd w:val="clear" w:color="auto" w:fill="auto"/>
            <w:tcMar>
              <w:top w:w="100" w:type="dxa"/>
              <w:left w:w="100" w:type="dxa"/>
              <w:bottom w:w="100" w:type="dxa"/>
              <w:right w:w="100" w:type="dxa"/>
            </w:tcMar>
          </w:tcPr>
          <w:p w14:paraId="088543F1" w14:textId="26B476D0" w:rsidR="009D7D09" w:rsidRDefault="009D7D09">
            <w:pPr>
              <w:spacing w:after="0" w:line="240" w:lineRule="auto"/>
            </w:pPr>
            <w:r>
              <w:t xml:space="preserve">Data for advice </w:t>
            </w:r>
          </w:p>
        </w:tc>
        <w:tc>
          <w:tcPr>
            <w:tcW w:w="4819" w:type="dxa"/>
            <w:shd w:val="clear" w:color="auto" w:fill="auto"/>
            <w:tcMar>
              <w:top w:w="100" w:type="dxa"/>
              <w:left w:w="100" w:type="dxa"/>
              <w:bottom w:w="100" w:type="dxa"/>
              <w:right w:w="100" w:type="dxa"/>
            </w:tcMar>
          </w:tcPr>
          <w:p w14:paraId="4AD16740" w14:textId="6A263A60" w:rsidR="009D7D09" w:rsidRDefault="00313225">
            <w:pPr>
              <w:spacing w:after="0" w:line="240" w:lineRule="auto"/>
            </w:pPr>
            <w:r>
              <w:t xml:space="preserve">In accordance with National Citizens Advice data retention policy </w:t>
            </w:r>
            <w:hyperlink r:id="rId26" w:history="1">
              <w:r w:rsidRPr="00313225">
                <w:rPr>
                  <w:rStyle w:val="Hyperlink"/>
                </w:rPr>
                <w:t>here</w:t>
              </w:r>
            </w:hyperlink>
            <w:r>
              <w:t xml:space="preserve">. </w:t>
            </w:r>
            <w:r w:rsidR="009D7D09">
              <w:t>Six years</w:t>
            </w:r>
            <w:r>
              <w:t>, from last substantive action</w:t>
            </w:r>
            <w:r w:rsidR="009D7D09">
              <w:t xml:space="preserve">. </w:t>
            </w:r>
            <w:r w:rsidR="00155E08">
              <w:t>We may keep information longer</w:t>
            </w:r>
            <w:r w:rsidR="000B49AC">
              <w:t xml:space="preserve"> </w:t>
            </w:r>
            <w:r w:rsidR="009D7D09">
              <w:t xml:space="preserve">in some circumstances depending on the nature of the case. </w:t>
            </w:r>
          </w:p>
        </w:tc>
      </w:tr>
      <w:tr w:rsidR="009D7D09" w14:paraId="69291743" w14:textId="77777777" w:rsidTr="005A7B41">
        <w:tc>
          <w:tcPr>
            <w:tcW w:w="4385" w:type="dxa"/>
            <w:shd w:val="clear" w:color="auto" w:fill="auto"/>
            <w:tcMar>
              <w:top w:w="100" w:type="dxa"/>
              <w:left w:w="100" w:type="dxa"/>
              <w:bottom w:w="100" w:type="dxa"/>
              <w:right w:w="100" w:type="dxa"/>
            </w:tcMar>
          </w:tcPr>
          <w:p w14:paraId="3F5B9246" w14:textId="52D7687B" w:rsidR="009D7D09" w:rsidRDefault="009D7D09">
            <w:pPr>
              <w:spacing w:after="0" w:line="240" w:lineRule="auto"/>
            </w:pPr>
            <w:r>
              <w:t>Data for research, feedback</w:t>
            </w:r>
            <w:r w:rsidR="00313225">
              <w:t xml:space="preserve"> and statistics</w:t>
            </w:r>
          </w:p>
        </w:tc>
        <w:tc>
          <w:tcPr>
            <w:tcW w:w="4819" w:type="dxa"/>
            <w:shd w:val="clear" w:color="auto" w:fill="auto"/>
            <w:tcMar>
              <w:top w:w="100" w:type="dxa"/>
              <w:left w:w="100" w:type="dxa"/>
              <w:bottom w:w="100" w:type="dxa"/>
              <w:right w:w="100" w:type="dxa"/>
            </w:tcMar>
          </w:tcPr>
          <w:p w14:paraId="2FB5B68D" w14:textId="2D17F45A" w:rsidR="009D7D09" w:rsidRPr="00B9099B" w:rsidRDefault="00B9099B">
            <w:pPr>
              <w:spacing w:after="0" w:line="240" w:lineRule="auto"/>
            </w:pPr>
            <w:r w:rsidRPr="00C03E09">
              <w:t>In accordance with National Citizens Advice data retention policy </w:t>
            </w:r>
            <w:hyperlink r:id="rId27" w:tooltip="https://docs.google.com/document/d/1wAlD_qcwx74RHoJxkuOiaCHEZfJ2_0Gfq4VMWtGPiCk/edit?tab=t.0" w:history="1">
              <w:r w:rsidRPr="00C03E09">
                <w:rPr>
                  <w:rStyle w:val="Hyperlink"/>
                </w:rPr>
                <w:t>here</w:t>
              </w:r>
            </w:hyperlink>
            <w:r w:rsidR="00220BD2" w:rsidRPr="00C03E09">
              <w:t xml:space="preserve">. </w:t>
            </w:r>
          </w:p>
        </w:tc>
      </w:tr>
      <w:tr w:rsidR="009D7D09" w14:paraId="314A2E4E" w14:textId="77777777" w:rsidTr="005A7B41">
        <w:tc>
          <w:tcPr>
            <w:tcW w:w="4385" w:type="dxa"/>
            <w:shd w:val="clear" w:color="auto" w:fill="auto"/>
            <w:tcMar>
              <w:top w:w="100" w:type="dxa"/>
              <w:left w:w="100" w:type="dxa"/>
              <w:bottom w:w="100" w:type="dxa"/>
              <w:right w:w="100" w:type="dxa"/>
            </w:tcMar>
          </w:tcPr>
          <w:p w14:paraId="7697B9DA" w14:textId="78CB2B33" w:rsidR="009D7D09" w:rsidRDefault="009D7D09">
            <w:pPr>
              <w:spacing w:after="0" w:line="240" w:lineRule="auto"/>
            </w:pPr>
            <w:r>
              <w:t>Data for fundraising and donation</w:t>
            </w:r>
            <w:r w:rsidR="00946FD7">
              <w:t>s</w:t>
            </w:r>
          </w:p>
        </w:tc>
        <w:tc>
          <w:tcPr>
            <w:tcW w:w="4819" w:type="dxa"/>
            <w:shd w:val="clear" w:color="auto" w:fill="auto"/>
            <w:tcMar>
              <w:top w:w="100" w:type="dxa"/>
              <w:left w:w="100" w:type="dxa"/>
              <w:bottom w:w="100" w:type="dxa"/>
              <w:right w:w="100" w:type="dxa"/>
            </w:tcMar>
          </w:tcPr>
          <w:p w14:paraId="6AAAB0B6" w14:textId="1E5F5E87" w:rsidR="009D7D09" w:rsidRDefault="003F4E90">
            <w:pPr>
              <w:spacing w:after="0" w:line="240" w:lineRule="auto"/>
            </w:pPr>
            <w:r>
              <w:t>CAF Donate keep details of donations received for 18 months after received.</w:t>
            </w:r>
          </w:p>
        </w:tc>
      </w:tr>
      <w:tr w:rsidR="009D7D09" w14:paraId="2F6C1ABF" w14:textId="77777777" w:rsidTr="005A7B41">
        <w:trPr>
          <w:trHeight w:val="440"/>
        </w:trPr>
        <w:tc>
          <w:tcPr>
            <w:tcW w:w="4385" w:type="dxa"/>
            <w:tcBorders>
              <w:bottom w:val="single" w:sz="8" w:space="0" w:color="004B88"/>
            </w:tcBorders>
            <w:shd w:val="clear" w:color="auto" w:fill="auto"/>
            <w:tcMar>
              <w:top w:w="100" w:type="dxa"/>
              <w:left w:w="100" w:type="dxa"/>
              <w:bottom w:w="100" w:type="dxa"/>
              <w:right w:w="100" w:type="dxa"/>
            </w:tcMar>
          </w:tcPr>
          <w:p w14:paraId="4B445D51" w14:textId="0A60657C" w:rsidR="009D7D09" w:rsidRDefault="009D7D09">
            <w:pPr>
              <w:spacing w:after="0" w:line="240" w:lineRule="auto"/>
            </w:pPr>
            <w:r>
              <w:t>Data when applying for a job or to volunteer</w:t>
            </w:r>
          </w:p>
        </w:tc>
        <w:tc>
          <w:tcPr>
            <w:tcW w:w="4819" w:type="dxa"/>
            <w:tcBorders>
              <w:bottom w:val="single" w:sz="8" w:space="0" w:color="004B88"/>
            </w:tcBorders>
            <w:shd w:val="clear" w:color="auto" w:fill="auto"/>
            <w:tcMar>
              <w:top w:w="100" w:type="dxa"/>
              <w:left w:w="100" w:type="dxa"/>
              <w:bottom w:w="100" w:type="dxa"/>
              <w:right w:w="100" w:type="dxa"/>
            </w:tcMar>
          </w:tcPr>
          <w:p w14:paraId="20170D76" w14:textId="74695CE2" w:rsidR="009D7D09" w:rsidRDefault="00132E60">
            <w:pPr>
              <w:spacing w:after="0" w:line="240" w:lineRule="auto"/>
            </w:pPr>
            <w:r>
              <w:t>One year.</w:t>
            </w:r>
          </w:p>
        </w:tc>
      </w:tr>
      <w:tr w:rsidR="00283FAE" w14:paraId="58840715" w14:textId="77777777" w:rsidTr="005A7B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0"/>
        </w:trPr>
        <w:tc>
          <w:tcPr>
            <w:tcW w:w="4385" w:type="dxa"/>
            <w:tcBorders>
              <w:top w:val="single" w:sz="8" w:space="0" w:color="004B88"/>
              <w:left w:val="single" w:sz="8" w:space="0" w:color="004B88"/>
              <w:bottom w:val="single" w:sz="8" w:space="0" w:color="004B88"/>
              <w:right w:val="single" w:sz="8" w:space="0" w:color="004B88"/>
            </w:tcBorders>
          </w:tcPr>
          <w:p w14:paraId="6AEDF0C0" w14:textId="77777777" w:rsidR="00283FAE" w:rsidRDefault="00283FAE" w:rsidP="00264E46">
            <w:pPr>
              <w:spacing w:after="0" w:line="240" w:lineRule="auto"/>
            </w:pPr>
            <w:r>
              <w:t>Data when using our website</w:t>
            </w:r>
          </w:p>
        </w:tc>
        <w:tc>
          <w:tcPr>
            <w:tcW w:w="4819" w:type="dxa"/>
            <w:tcBorders>
              <w:top w:val="single" w:sz="8" w:space="0" w:color="004B88"/>
              <w:left w:val="single" w:sz="8" w:space="0" w:color="004B88"/>
              <w:bottom w:val="single" w:sz="8" w:space="0" w:color="004B88"/>
              <w:right w:val="single" w:sz="8" w:space="0" w:color="004B88"/>
            </w:tcBorders>
          </w:tcPr>
          <w:p w14:paraId="4539E146" w14:textId="238264C0" w:rsidR="00283FAE" w:rsidRPr="00132E60" w:rsidRDefault="00C97DF4" w:rsidP="00264E46">
            <w:pPr>
              <w:spacing w:after="0" w:line="240" w:lineRule="auto"/>
              <w:rPr>
                <w:highlight w:val="yellow"/>
              </w:rPr>
            </w:pPr>
            <w:r w:rsidRPr="00C97DF4">
              <w:t xml:space="preserve">Google </w:t>
            </w:r>
            <w:r>
              <w:t xml:space="preserve">Analytics </w:t>
            </w:r>
            <w:r w:rsidRPr="00C97DF4">
              <w:t xml:space="preserve">keeps personal information collected </w:t>
            </w:r>
            <w:r w:rsidR="00946FD7">
              <w:t xml:space="preserve">from CAC website </w:t>
            </w:r>
            <w:r w:rsidRPr="00C97DF4">
              <w:t xml:space="preserve">for up to 14 months from the date of collection. </w:t>
            </w:r>
          </w:p>
        </w:tc>
      </w:tr>
    </w:tbl>
    <w:p w14:paraId="79F27FED" w14:textId="77777777" w:rsidR="00E23D1A" w:rsidRDefault="00E23D1A"/>
    <w:p w14:paraId="373CA983" w14:textId="77777777" w:rsidR="00E23D1A" w:rsidRDefault="000D5F21">
      <w:pPr>
        <w:pStyle w:val="Heading2"/>
      </w:pPr>
      <w:bookmarkStart w:id="50" w:name="_mcknr44z1sz9" w:colFirst="0" w:colLast="0"/>
      <w:bookmarkStart w:id="51" w:name="_Toc191982929"/>
      <w:bookmarkEnd w:id="50"/>
      <w:r>
        <w:t>Third party processors</w:t>
      </w:r>
      <w:bookmarkEnd w:id="51"/>
    </w:p>
    <w:p w14:paraId="2D3FD15F" w14:textId="77777777" w:rsidR="00E23D1A" w:rsidRDefault="000D5F21">
      <w:r>
        <w:t>Third party processors are other organisations that carry out data processing on our behalf. Third party processors don’t use data for their own purposes and we have agreements in line with data protection law.</w:t>
      </w:r>
    </w:p>
    <w:tbl>
      <w:tblPr>
        <w:tblStyle w:val="a3"/>
        <w:tblW w:w="9204" w:type="dxa"/>
        <w:tblBorders>
          <w:top w:val="single" w:sz="8" w:space="0" w:color="004B88"/>
          <w:left w:val="single" w:sz="8" w:space="0" w:color="004B88"/>
          <w:bottom w:val="single" w:sz="8" w:space="0" w:color="004B88"/>
          <w:right w:val="single" w:sz="8" w:space="0" w:color="004B88"/>
          <w:insideH w:val="single" w:sz="8" w:space="0" w:color="004B88"/>
          <w:insideV w:val="single" w:sz="8" w:space="0" w:color="004B88"/>
        </w:tblBorders>
        <w:tblLayout w:type="fixed"/>
        <w:tblLook w:val="0600" w:firstRow="0" w:lastRow="0" w:firstColumn="0" w:lastColumn="0" w:noHBand="1" w:noVBand="1"/>
      </w:tblPr>
      <w:tblGrid>
        <w:gridCol w:w="2745"/>
        <w:gridCol w:w="6459"/>
      </w:tblGrid>
      <w:tr w:rsidR="00A8230B" w14:paraId="4AC8FAA5" w14:textId="77777777" w:rsidTr="00A8230B">
        <w:trPr>
          <w:tblHeader/>
        </w:trPr>
        <w:tc>
          <w:tcPr>
            <w:tcW w:w="2745" w:type="dxa"/>
            <w:shd w:val="clear" w:color="auto" w:fill="004B88"/>
            <w:tcMar>
              <w:top w:w="100" w:type="dxa"/>
              <w:left w:w="100" w:type="dxa"/>
              <w:bottom w:w="100" w:type="dxa"/>
              <w:right w:w="100" w:type="dxa"/>
            </w:tcMar>
          </w:tcPr>
          <w:p w14:paraId="0875D539" w14:textId="77777777" w:rsidR="00A8230B" w:rsidRDefault="00A8230B">
            <w:pPr>
              <w:widowControl w:val="0"/>
              <w:spacing w:after="0" w:line="240" w:lineRule="auto"/>
              <w:rPr>
                <w:b/>
                <w:color w:val="FFFFFF"/>
              </w:rPr>
            </w:pPr>
            <w:r>
              <w:rPr>
                <w:b/>
                <w:color w:val="FFFFFF"/>
              </w:rPr>
              <w:t>Processor name</w:t>
            </w:r>
          </w:p>
        </w:tc>
        <w:tc>
          <w:tcPr>
            <w:tcW w:w="6459" w:type="dxa"/>
            <w:shd w:val="clear" w:color="auto" w:fill="004B88"/>
            <w:tcMar>
              <w:top w:w="100" w:type="dxa"/>
              <w:left w:w="100" w:type="dxa"/>
              <w:bottom w:w="100" w:type="dxa"/>
              <w:right w:w="100" w:type="dxa"/>
            </w:tcMar>
          </w:tcPr>
          <w:p w14:paraId="2B8194FE" w14:textId="77777777" w:rsidR="00A8230B" w:rsidRDefault="00A8230B">
            <w:pPr>
              <w:widowControl w:val="0"/>
              <w:spacing w:after="0" w:line="240" w:lineRule="auto"/>
              <w:rPr>
                <w:b/>
                <w:color w:val="FFFFFF"/>
              </w:rPr>
            </w:pPr>
            <w:r>
              <w:rPr>
                <w:b/>
                <w:color w:val="FFFFFF"/>
              </w:rPr>
              <w:t>Activities</w:t>
            </w:r>
          </w:p>
        </w:tc>
      </w:tr>
      <w:tr w:rsidR="00A8230B" w14:paraId="0D8D75AC" w14:textId="77777777" w:rsidTr="00A8230B">
        <w:tc>
          <w:tcPr>
            <w:tcW w:w="2745" w:type="dxa"/>
            <w:shd w:val="clear" w:color="auto" w:fill="auto"/>
            <w:tcMar>
              <w:top w:w="100" w:type="dxa"/>
              <w:left w:w="100" w:type="dxa"/>
              <w:bottom w:w="100" w:type="dxa"/>
              <w:right w:w="100" w:type="dxa"/>
            </w:tcMar>
          </w:tcPr>
          <w:p w14:paraId="29DDDFCC" w14:textId="1A06D343" w:rsidR="00A8230B" w:rsidRDefault="00A8230B">
            <w:pPr>
              <w:spacing w:after="0" w:line="240" w:lineRule="auto"/>
            </w:pPr>
            <w:r>
              <w:t>Google Analytics</w:t>
            </w:r>
          </w:p>
        </w:tc>
        <w:tc>
          <w:tcPr>
            <w:tcW w:w="6459" w:type="dxa"/>
            <w:shd w:val="clear" w:color="auto" w:fill="auto"/>
            <w:tcMar>
              <w:top w:w="100" w:type="dxa"/>
              <w:left w:w="100" w:type="dxa"/>
              <w:bottom w:w="100" w:type="dxa"/>
              <w:right w:w="100" w:type="dxa"/>
            </w:tcMar>
          </w:tcPr>
          <w:p w14:paraId="3FDF545A" w14:textId="112F3FAD" w:rsidR="00A8230B" w:rsidRDefault="00A8230B" w:rsidP="00114C21">
            <w:pPr>
              <w:spacing w:after="0" w:line="240" w:lineRule="auto"/>
            </w:pPr>
            <w:r>
              <w:t>If you agree to cookies when using our website, then Google produce statistics based on those who use the website</w:t>
            </w:r>
            <w:r w:rsidR="008D5194">
              <w:t>.</w:t>
            </w:r>
          </w:p>
        </w:tc>
      </w:tr>
      <w:tr w:rsidR="00A8230B" w14:paraId="007D0160" w14:textId="77777777" w:rsidTr="00A8230B">
        <w:tc>
          <w:tcPr>
            <w:tcW w:w="2745" w:type="dxa"/>
            <w:shd w:val="clear" w:color="auto" w:fill="auto"/>
            <w:tcMar>
              <w:top w:w="100" w:type="dxa"/>
              <w:left w:w="100" w:type="dxa"/>
              <w:bottom w:w="100" w:type="dxa"/>
              <w:right w:w="100" w:type="dxa"/>
            </w:tcMar>
          </w:tcPr>
          <w:p w14:paraId="06E7F4AC" w14:textId="11B53A31" w:rsidR="00A8230B" w:rsidRDefault="00A8230B">
            <w:pPr>
              <w:spacing w:after="0" w:line="240" w:lineRule="auto"/>
            </w:pPr>
            <w:r>
              <w:t>National Citizens Casebook</w:t>
            </w:r>
          </w:p>
        </w:tc>
        <w:tc>
          <w:tcPr>
            <w:tcW w:w="6459" w:type="dxa"/>
            <w:shd w:val="clear" w:color="auto" w:fill="auto"/>
            <w:tcMar>
              <w:top w:w="100" w:type="dxa"/>
              <w:left w:w="100" w:type="dxa"/>
              <w:bottom w:w="100" w:type="dxa"/>
              <w:right w:w="100" w:type="dxa"/>
            </w:tcMar>
          </w:tcPr>
          <w:p w14:paraId="0BA20BE8" w14:textId="5C82637B" w:rsidR="00A8230B" w:rsidRDefault="008D5194" w:rsidP="00B1362E">
            <w:pPr>
              <w:spacing w:after="0" w:line="240" w:lineRule="auto"/>
              <w:ind w:left="360" w:hanging="360"/>
            </w:pPr>
            <w:r>
              <w:t xml:space="preserve">See the national Citizens Advice </w:t>
            </w:r>
            <w:hyperlink r:id="rId28">
              <w:r>
                <w:rPr>
                  <w:color w:val="1155CC"/>
                  <w:u w:val="single"/>
                </w:rPr>
                <w:t>privacy notice</w:t>
              </w:r>
            </w:hyperlink>
            <w:r>
              <w:t>.</w:t>
            </w:r>
          </w:p>
        </w:tc>
      </w:tr>
    </w:tbl>
    <w:p w14:paraId="3E332A68" w14:textId="2648E000" w:rsidR="00B1362E" w:rsidRDefault="00B1362E">
      <w:pPr>
        <w:rPr>
          <w:b/>
          <w:sz w:val="36"/>
          <w:szCs w:val="36"/>
        </w:rPr>
      </w:pPr>
      <w:bookmarkStart w:id="52" w:name="_lnvojlsk8lj8" w:colFirst="0" w:colLast="0"/>
      <w:bookmarkEnd w:id="52"/>
    </w:p>
    <w:p w14:paraId="5B6168C2" w14:textId="477DBFC8" w:rsidR="00E23D1A" w:rsidRPr="00780DF5" w:rsidRDefault="000D5F21" w:rsidP="00B1362E">
      <w:pPr>
        <w:pStyle w:val="Heading2"/>
        <w:spacing w:before="240"/>
        <w:rPr>
          <w:sz w:val="32"/>
          <w:szCs w:val="32"/>
        </w:rPr>
      </w:pPr>
      <w:bookmarkStart w:id="53" w:name="_Toc191982930"/>
      <w:r w:rsidRPr="00780DF5">
        <w:rPr>
          <w:sz w:val="32"/>
          <w:szCs w:val="32"/>
        </w:rPr>
        <w:t>Your data protection rights</w:t>
      </w:r>
      <w:bookmarkEnd w:id="53"/>
    </w:p>
    <w:p w14:paraId="42FCBC42" w14:textId="77777777" w:rsidR="00E23D1A" w:rsidRDefault="000D5F21">
      <w:r>
        <w:t>You have rights in relation to your personal data that we hold. Your rights include being able to request:</w:t>
      </w:r>
    </w:p>
    <w:p w14:paraId="74CF0B63" w14:textId="77777777" w:rsidR="00E23D1A" w:rsidRDefault="000D5F21">
      <w:pPr>
        <w:numPr>
          <w:ilvl w:val="0"/>
          <w:numId w:val="5"/>
        </w:numPr>
        <w:spacing w:after="0"/>
      </w:pPr>
      <w:r>
        <w:t>Access to copies of your data</w:t>
      </w:r>
    </w:p>
    <w:p w14:paraId="45F4C5E2" w14:textId="77777777" w:rsidR="00E23D1A" w:rsidRDefault="000D5F21">
      <w:pPr>
        <w:numPr>
          <w:ilvl w:val="0"/>
          <w:numId w:val="5"/>
        </w:numPr>
        <w:spacing w:after="0"/>
      </w:pPr>
      <w:r>
        <w:t>Corrections are made to inaccurate data</w:t>
      </w:r>
    </w:p>
    <w:p w14:paraId="5A583EC0" w14:textId="77777777" w:rsidR="00E23D1A" w:rsidRDefault="000D5F21">
      <w:pPr>
        <w:numPr>
          <w:ilvl w:val="0"/>
          <w:numId w:val="5"/>
        </w:numPr>
        <w:spacing w:after="0"/>
      </w:pPr>
      <w:r>
        <w:t>Deletion of your personal data</w:t>
      </w:r>
    </w:p>
    <w:p w14:paraId="066C28D1" w14:textId="77777777" w:rsidR="00E23D1A" w:rsidRDefault="000D5F21">
      <w:pPr>
        <w:numPr>
          <w:ilvl w:val="0"/>
          <w:numId w:val="5"/>
        </w:numPr>
      </w:pPr>
      <w:r>
        <w:t>Object to how we use your personal data</w:t>
      </w:r>
    </w:p>
    <w:p w14:paraId="7E667DF6" w14:textId="77777777" w:rsidR="00E23D1A" w:rsidRDefault="000D5F21">
      <w:r>
        <w:t xml:space="preserve">These rights are not absolute and may not apply in every circumstance. For more information about your rights you can visit the </w:t>
      </w:r>
      <w:hyperlink r:id="rId29">
        <w:r w:rsidR="00E23D1A">
          <w:rPr>
            <w:color w:val="1155CC"/>
            <w:u w:val="single"/>
          </w:rPr>
          <w:t>ICO website</w:t>
        </w:r>
      </w:hyperlink>
      <w:r>
        <w:t>.</w:t>
      </w:r>
    </w:p>
    <w:p w14:paraId="3CFB54BB" w14:textId="3561B98D" w:rsidR="00E23D1A" w:rsidRDefault="000D5F21">
      <w:r>
        <w:t xml:space="preserve">To make a data protection rights request you can do so by emailing </w:t>
      </w:r>
      <w:hyperlink r:id="rId30" w:tgtFrame="_blank" w:history="1">
        <w:r w:rsidR="00A072AE" w:rsidRPr="00A072AE">
          <w:rPr>
            <w:rStyle w:val="Hyperlink"/>
          </w:rPr>
          <w:t>administrator@camdencabservice.org.uk</w:t>
        </w:r>
      </w:hyperlink>
    </w:p>
    <w:p w14:paraId="10EE6846" w14:textId="77777777" w:rsidR="00E23D1A" w:rsidRPr="00780DF5" w:rsidRDefault="000D5F21">
      <w:pPr>
        <w:pStyle w:val="Heading3"/>
        <w:spacing w:before="360" w:after="0" w:line="276" w:lineRule="auto"/>
      </w:pPr>
      <w:bookmarkStart w:id="54" w:name="_3b91hi3le4fj" w:colFirst="0" w:colLast="0"/>
      <w:bookmarkEnd w:id="54"/>
      <w:r w:rsidRPr="00780DF5">
        <w:t>Raising a concern about how we use your information</w:t>
      </w:r>
    </w:p>
    <w:p w14:paraId="2522ECD8" w14:textId="7E1DE49D" w:rsidR="00E23D1A" w:rsidRDefault="000D5F21">
      <w:r>
        <w:t xml:space="preserve">If you are concerned about how we have handled your personal information please contact us at </w:t>
      </w:r>
      <w:hyperlink r:id="rId31" w:tgtFrame="_blank" w:history="1">
        <w:r w:rsidR="00A072AE" w:rsidRPr="00A072AE">
          <w:rPr>
            <w:rStyle w:val="Hyperlink"/>
          </w:rPr>
          <w:t>administrator@camdencabservice.org.uk</w:t>
        </w:r>
      </w:hyperlink>
    </w:p>
    <w:p w14:paraId="47E4E2C6" w14:textId="77777777" w:rsidR="00E23D1A" w:rsidRDefault="000D5F21">
      <w:r>
        <w:t xml:space="preserve">You can also contact the national charity if you are unhappy with how we have used your personal data or wish to raise a concern about how a local office has handled your personal data. To do so you can email us at </w:t>
      </w:r>
      <w:hyperlink r:id="rId32">
        <w:r w:rsidR="00E23D1A">
          <w:rPr>
            <w:color w:val="1155CC"/>
            <w:u w:val="single"/>
          </w:rPr>
          <w:t>DPO@citizensadvice.org.uk</w:t>
        </w:r>
      </w:hyperlink>
    </w:p>
    <w:p w14:paraId="32DCAAA2" w14:textId="77777777" w:rsidR="00E23D1A" w:rsidRPr="00780DF5" w:rsidRDefault="000D5F21">
      <w:pPr>
        <w:pStyle w:val="Heading3"/>
        <w:spacing w:before="280" w:after="0" w:line="276" w:lineRule="auto"/>
      </w:pPr>
      <w:bookmarkStart w:id="55" w:name="_5s5o6zkx1oqg" w:colFirst="0" w:colLast="0"/>
      <w:bookmarkEnd w:id="55"/>
      <w:r w:rsidRPr="00780DF5">
        <w:t>Contacting the Information Commissioner's Office (ICO)</w:t>
      </w:r>
    </w:p>
    <w:p w14:paraId="568AE77C" w14:textId="77777777" w:rsidR="00E23D1A" w:rsidRDefault="000D5F21">
      <w:r>
        <w:t>You can also raise your concern with the Information Commissioner's Office which regulates data protection law in the UK. if you are unhappy with how we have used your personal information. They will normally expect you to have made a complaint to us directly in the first instance.</w:t>
      </w:r>
    </w:p>
    <w:p w14:paraId="29DF69B3" w14:textId="77777777" w:rsidR="00E23D1A" w:rsidRDefault="00E23D1A">
      <w:pPr>
        <w:numPr>
          <w:ilvl w:val="0"/>
          <w:numId w:val="1"/>
        </w:numPr>
      </w:pPr>
      <w:hyperlink r:id="rId33">
        <w:r>
          <w:rPr>
            <w:color w:val="1155CC"/>
            <w:u w:val="single"/>
          </w:rPr>
          <w:t>Visit the ICO website.</w:t>
        </w:r>
      </w:hyperlink>
    </w:p>
    <w:p w14:paraId="7AE6AFD8" w14:textId="77777777" w:rsidR="00E23D1A" w:rsidRDefault="000D5F21">
      <w:pPr>
        <w:numPr>
          <w:ilvl w:val="0"/>
          <w:numId w:val="1"/>
        </w:numPr>
      </w:pPr>
      <w:r>
        <w:t>Address: Information Commissioner’s Office, Wycliffe House, Water Lane, Wilmslow, Cheshire SK9 5AF</w:t>
      </w:r>
    </w:p>
    <w:p w14:paraId="7EF4FE08" w14:textId="77777777" w:rsidR="00E23D1A" w:rsidRDefault="000D5F21">
      <w:pPr>
        <w:numPr>
          <w:ilvl w:val="0"/>
          <w:numId w:val="1"/>
        </w:numPr>
      </w:pPr>
      <w:r>
        <w:t>Helpline number: 0303 123 1113</w:t>
      </w:r>
    </w:p>
    <w:sectPr w:rsidR="00E23D1A">
      <w:footerReference w:type="default" r:id="rId3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94B19" w14:textId="77777777" w:rsidR="009257DD" w:rsidRDefault="009257DD" w:rsidP="008D5194">
      <w:pPr>
        <w:spacing w:after="0" w:line="240" w:lineRule="auto"/>
      </w:pPr>
      <w:r>
        <w:separator/>
      </w:r>
    </w:p>
  </w:endnote>
  <w:endnote w:type="continuationSeparator" w:id="0">
    <w:p w14:paraId="2C05D22B" w14:textId="77777777" w:rsidR="009257DD" w:rsidRDefault="009257DD" w:rsidP="008D5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charset w:val="00"/>
    <w:family w:val="swiss"/>
    <w:pitch w:val="variable"/>
    <w:sig w:usb0="E00002EF" w:usb1="4000205B" w:usb2="00000028" w:usb3="00000000" w:csb0="0000019F" w:csb1="00000000"/>
    <w:embedRegular r:id="rId1" w:fontKey="{62D7A2D2-1DC4-4095-9778-9CF91086C856}"/>
    <w:embedBold r:id="rId2" w:fontKey="{5340DD8F-17B5-4C20-9800-FDA4B5F2FD9B}"/>
    <w:embedItalic r:id="rId3" w:fontKey="{88F04C99-80A0-49B0-BF09-DA40B60F3FF9}"/>
  </w:font>
  <w:font w:name="Open Sans ExtraBold">
    <w:charset w:val="00"/>
    <w:family w:val="swiss"/>
    <w:pitch w:val="variable"/>
    <w:sig w:usb0="E00002EF" w:usb1="4000205B" w:usb2="00000028" w:usb3="00000000" w:csb0="0000019F" w:csb1="00000000"/>
    <w:embedRegular r:id="rId4" w:fontKey="{B0A48289-44B4-4584-8F64-007603C096E8}"/>
  </w:font>
  <w:font w:name="Trebuchet MS">
    <w:panose1 w:val="020B0603020202020204"/>
    <w:charset w:val="00"/>
    <w:family w:val="swiss"/>
    <w:pitch w:val="variable"/>
    <w:sig w:usb0="00000687" w:usb1="00000000" w:usb2="00000000" w:usb3="00000000" w:csb0="0000009F" w:csb1="00000000"/>
    <w:embedRegular r:id="rId5" w:fontKey="{71D3C664-88D0-43E6-880A-3A6DF8024D77}"/>
    <w:embedItalic r:id="rId6" w:fontKey="{042B4287-BFA4-4658-9E4F-F1B53AC1808A}"/>
  </w:font>
  <w:font w:name="Calibri">
    <w:altName w:val="Calibri"/>
    <w:panose1 w:val="020F0502020204030204"/>
    <w:charset w:val="00"/>
    <w:family w:val="swiss"/>
    <w:pitch w:val="variable"/>
    <w:sig w:usb0="E4002EFF" w:usb1="C200247B" w:usb2="00000009" w:usb3="00000000" w:csb0="000001FF" w:csb1="00000000"/>
    <w:embedRegular r:id="rId7" w:fontKey="{F64BC78E-84CB-4E5D-B1E1-B569ECFA5C00}"/>
    <w:embedBold r:id="rId8" w:fontKey="{F5F2C14B-601A-4162-9E09-17DCA8688A18}"/>
  </w:font>
  <w:font w:name="Cambria">
    <w:panose1 w:val="02040503050406030204"/>
    <w:charset w:val="00"/>
    <w:family w:val="roman"/>
    <w:pitch w:val="variable"/>
    <w:sig w:usb0="E00006FF" w:usb1="420024FF" w:usb2="02000000" w:usb3="00000000" w:csb0="0000019F" w:csb1="00000000"/>
    <w:embedRegular r:id="rId9" w:fontKey="{63B26868-CDCF-45B3-B222-95B3134A6A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791778"/>
      <w:docPartObj>
        <w:docPartGallery w:val="Page Numbers (Bottom of Page)"/>
        <w:docPartUnique/>
      </w:docPartObj>
    </w:sdtPr>
    <w:sdtEndPr>
      <w:rPr>
        <w:noProof/>
      </w:rPr>
    </w:sdtEndPr>
    <w:sdtContent>
      <w:p w14:paraId="47C7756C" w14:textId="4526BBBB" w:rsidR="008D5194" w:rsidRDefault="008D51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1E043C" w14:textId="77777777" w:rsidR="008D5194" w:rsidRDefault="008D51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0E188" w14:textId="77777777" w:rsidR="009257DD" w:rsidRDefault="009257DD" w:rsidP="008D5194">
      <w:pPr>
        <w:spacing w:after="0" w:line="240" w:lineRule="auto"/>
      </w:pPr>
      <w:r>
        <w:separator/>
      </w:r>
    </w:p>
  </w:footnote>
  <w:footnote w:type="continuationSeparator" w:id="0">
    <w:p w14:paraId="387ED8E5" w14:textId="77777777" w:rsidR="009257DD" w:rsidRDefault="009257DD" w:rsidP="008D51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65D43"/>
    <w:multiLevelType w:val="multilevel"/>
    <w:tmpl w:val="4EFED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52202"/>
    <w:multiLevelType w:val="multilevel"/>
    <w:tmpl w:val="D3609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5D2914"/>
    <w:multiLevelType w:val="multilevel"/>
    <w:tmpl w:val="5CC43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227012"/>
    <w:multiLevelType w:val="multilevel"/>
    <w:tmpl w:val="52D04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E85490"/>
    <w:multiLevelType w:val="multilevel"/>
    <w:tmpl w:val="C506F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167266"/>
    <w:multiLevelType w:val="multilevel"/>
    <w:tmpl w:val="E92CB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C515DF"/>
    <w:multiLevelType w:val="multilevel"/>
    <w:tmpl w:val="6B669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D9B5878"/>
    <w:multiLevelType w:val="multilevel"/>
    <w:tmpl w:val="9C96B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7136F6"/>
    <w:multiLevelType w:val="multilevel"/>
    <w:tmpl w:val="972606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D7864B7"/>
    <w:multiLevelType w:val="multilevel"/>
    <w:tmpl w:val="F6246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AF17BC"/>
    <w:multiLevelType w:val="multilevel"/>
    <w:tmpl w:val="61E04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290330"/>
    <w:multiLevelType w:val="multilevel"/>
    <w:tmpl w:val="F41EC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E542C49"/>
    <w:multiLevelType w:val="hybridMultilevel"/>
    <w:tmpl w:val="5D589792"/>
    <w:lvl w:ilvl="0" w:tplc="89FE43B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5CE76AC"/>
    <w:multiLevelType w:val="multilevel"/>
    <w:tmpl w:val="D3609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26661A"/>
    <w:multiLevelType w:val="multilevel"/>
    <w:tmpl w:val="9E3C0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F4E5D32"/>
    <w:multiLevelType w:val="multilevel"/>
    <w:tmpl w:val="D3609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064D30"/>
    <w:multiLevelType w:val="multilevel"/>
    <w:tmpl w:val="04AA4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A3E66E7"/>
    <w:multiLevelType w:val="multilevel"/>
    <w:tmpl w:val="0AE8A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9088046">
    <w:abstractNumId w:val="3"/>
  </w:num>
  <w:num w:numId="2" w16cid:durableId="89204784">
    <w:abstractNumId w:val="2"/>
  </w:num>
  <w:num w:numId="3" w16cid:durableId="1358654006">
    <w:abstractNumId w:val="6"/>
  </w:num>
  <w:num w:numId="4" w16cid:durableId="308705315">
    <w:abstractNumId w:val="16"/>
  </w:num>
  <w:num w:numId="5" w16cid:durableId="1660885511">
    <w:abstractNumId w:val="8"/>
  </w:num>
  <w:num w:numId="6" w16cid:durableId="1939631317">
    <w:abstractNumId w:val="11"/>
  </w:num>
  <w:num w:numId="7" w16cid:durableId="710887483">
    <w:abstractNumId w:val="12"/>
  </w:num>
  <w:num w:numId="8" w16cid:durableId="1996107712">
    <w:abstractNumId w:val="4"/>
  </w:num>
  <w:num w:numId="9" w16cid:durableId="565262651">
    <w:abstractNumId w:val="5"/>
  </w:num>
  <w:num w:numId="10" w16cid:durableId="780222296">
    <w:abstractNumId w:val="7"/>
  </w:num>
  <w:num w:numId="11" w16cid:durableId="1527912816">
    <w:abstractNumId w:val="14"/>
  </w:num>
  <w:num w:numId="12" w16cid:durableId="810095401">
    <w:abstractNumId w:val="10"/>
  </w:num>
  <w:num w:numId="13" w16cid:durableId="495848538">
    <w:abstractNumId w:val="9"/>
  </w:num>
  <w:num w:numId="14" w16cid:durableId="539324446">
    <w:abstractNumId w:val="0"/>
  </w:num>
  <w:num w:numId="15" w16cid:durableId="1225726435">
    <w:abstractNumId w:val="17"/>
  </w:num>
  <w:num w:numId="16" w16cid:durableId="121582841">
    <w:abstractNumId w:val="1"/>
  </w:num>
  <w:num w:numId="17" w16cid:durableId="349066061">
    <w:abstractNumId w:val="15"/>
  </w:num>
  <w:num w:numId="18" w16cid:durableId="182473836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D1A"/>
    <w:rsid w:val="000023F2"/>
    <w:rsid w:val="0001035E"/>
    <w:rsid w:val="0001089E"/>
    <w:rsid w:val="000252F4"/>
    <w:rsid w:val="0002646C"/>
    <w:rsid w:val="00030B9D"/>
    <w:rsid w:val="0003271D"/>
    <w:rsid w:val="00033906"/>
    <w:rsid w:val="00042820"/>
    <w:rsid w:val="000445BA"/>
    <w:rsid w:val="000618B0"/>
    <w:rsid w:val="000623BC"/>
    <w:rsid w:val="00067EA6"/>
    <w:rsid w:val="0008560E"/>
    <w:rsid w:val="000866BF"/>
    <w:rsid w:val="000B49AC"/>
    <w:rsid w:val="000D06D4"/>
    <w:rsid w:val="000D5F21"/>
    <w:rsid w:val="000D71D3"/>
    <w:rsid w:val="000E4F6B"/>
    <w:rsid w:val="00112B13"/>
    <w:rsid w:val="00114C21"/>
    <w:rsid w:val="00132E60"/>
    <w:rsid w:val="001330E4"/>
    <w:rsid w:val="00144553"/>
    <w:rsid w:val="001461FD"/>
    <w:rsid w:val="00147263"/>
    <w:rsid w:val="00155E08"/>
    <w:rsid w:val="0015674E"/>
    <w:rsid w:val="00162EA2"/>
    <w:rsid w:val="00165FB3"/>
    <w:rsid w:val="00167166"/>
    <w:rsid w:val="001A19DF"/>
    <w:rsid w:val="001A1BF6"/>
    <w:rsid w:val="001A4CAF"/>
    <w:rsid w:val="001B7775"/>
    <w:rsid w:val="001D05A3"/>
    <w:rsid w:val="001D42F5"/>
    <w:rsid w:val="001E2918"/>
    <w:rsid w:val="00202174"/>
    <w:rsid w:val="00206143"/>
    <w:rsid w:val="00220BD2"/>
    <w:rsid w:val="00225DDD"/>
    <w:rsid w:val="00232A15"/>
    <w:rsid w:val="002349E1"/>
    <w:rsid w:val="002359C8"/>
    <w:rsid w:val="002548B1"/>
    <w:rsid w:val="00256916"/>
    <w:rsid w:val="00264356"/>
    <w:rsid w:val="00283FAE"/>
    <w:rsid w:val="002A27A0"/>
    <w:rsid w:val="002A4EC3"/>
    <w:rsid w:val="002A6FC6"/>
    <w:rsid w:val="002C1156"/>
    <w:rsid w:val="002D3528"/>
    <w:rsid w:val="002D5F83"/>
    <w:rsid w:val="002F28F5"/>
    <w:rsid w:val="00307F4C"/>
    <w:rsid w:val="00313225"/>
    <w:rsid w:val="00315A9D"/>
    <w:rsid w:val="00321EAB"/>
    <w:rsid w:val="00333556"/>
    <w:rsid w:val="003622AD"/>
    <w:rsid w:val="003659DA"/>
    <w:rsid w:val="00386617"/>
    <w:rsid w:val="00394421"/>
    <w:rsid w:val="00396D54"/>
    <w:rsid w:val="003B0D45"/>
    <w:rsid w:val="003B4710"/>
    <w:rsid w:val="003C2F4D"/>
    <w:rsid w:val="003C6E47"/>
    <w:rsid w:val="003D108B"/>
    <w:rsid w:val="003D1490"/>
    <w:rsid w:val="003D66E1"/>
    <w:rsid w:val="003E4403"/>
    <w:rsid w:val="003F0432"/>
    <w:rsid w:val="003F4E90"/>
    <w:rsid w:val="003F6456"/>
    <w:rsid w:val="00401811"/>
    <w:rsid w:val="00434311"/>
    <w:rsid w:val="00465525"/>
    <w:rsid w:val="004762C2"/>
    <w:rsid w:val="0048054A"/>
    <w:rsid w:val="00483AA8"/>
    <w:rsid w:val="004915F9"/>
    <w:rsid w:val="00496A96"/>
    <w:rsid w:val="004B371D"/>
    <w:rsid w:val="004D1388"/>
    <w:rsid w:val="004D698B"/>
    <w:rsid w:val="004E68C6"/>
    <w:rsid w:val="004F09ED"/>
    <w:rsid w:val="004F270B"/>
    <w:rsid w:val="005065E1"/>
    <w:rsid w:val="00507BC3"/>
    <w:rsid w:val="00512091"/>
    <w:rsid w:val="005423F8"/>
    <w:rsid w:val="00545FEE"/>
    <w:rsid w:val="0054660E"/>
    <w:rsid w:val="00553E01"/>
    <w:rsid w:val="00554DAE"/>
    <w:rsid w:val="00587FBE"/>
    <w:rsid w:val="00591FB3"/>
    <w:rsid w:val="0059430D"/>
    <w:rsid w:val="005A7B41"/>
    <w:rsid w:val="005A7E3B"/>
    <w:rsid w:val="005B306D"/>
    <w:rsid w:val="005B5C24"/>
    <w:rsid w:val="005C20BF"/>
    <w:rsid w:val="005D709B"/>
    <w:rsid w:val="00601CF6"/>
    <w:rsid w:val="00614A88"/>
    <w:rsid w:val="00622336"/>
    <w:rsid w:val="00630932"/>
    <w:rsid w:val="00637F4C"/>
    <w:rsid w:val="0066194B"/>
    <w:rsid w:val="006732CA"/>
    <w:rsid w:val="00681DB0"/>
    <w:rsid w:val="00693F41"/>
    <w:rsid w:val="006946A3"/>
    <w:rsid w:val="006A2F81"/>
    <w:rsid w:val="006A622C"/>
    <w:rsid w:val="006A6BC0"/>
    <w:rsid w:val="006B4100"/>
    <w:rsid w:val="006D1EEC"/>
    <w:rsid w:val="006F3F19"/>
    <w:rsid w:val="00702325"/>
    <w:rsid w:val="007028D3"/>
    <w:rsid w:val="00711094"/>
    <w:rsid w:val="00713DB1"/>
    <w:rsid w:val="00727ED5"/>
    <w:rsid w:val="007432DB"/>
    <w:rsid w:val="00745C5A"/>
    <w:rsid w:val="00750340"/>
    <w:rsid w:val="00761E84"/>
    <w:rsid w:val="00766635"/>
    <w:rsid w:val="00775EFA"/>
    <w:rsid w:val="007802FD"/>
    <w:rsid w:val="00780DF5"/>
    <w:rsid w:val="007845B5"/>
    <w:rsid w:val="00787C14"/>
    <w:rsid w:val="007B246C"/>
    <w:rsid w:val="007C5A15"/>
    <w:rsid w:val="007E1A89"/>
    <w:rsid w:val="007F38C3"/>
    <w:rsid w:val="007F5062"/>
    <w:rsid w:val="0081107A"/>
    <w:rsid w:val="00817BEA"/>
    <w:rsid w:val="00823416"/>
    <w:rsid w:val="008234CE"/>
    <w:rsid w:val="008257D0"/>
    <w:rsid w:val="0084498B"/>
    <w:rsid w:val="00850C64"/>
    <w:rsid w:val="008653D3"/>
    <w:rsid w:val="00880163"/>
    <w:rsid w:val="008C5DD8"/>
    <w:rsid w:val="008C6AFC"/>
    <w:rsid w:val="008D5194"/>
    <w:rsid w:val="008E2AAB"/>
    <w:rsid w:val="008E33B0"/>
    <w:rsid w:val="009110E7"/>
    <w:rsid w:val="00924910"/>
    <w:rsid w:val="009257DD"/>
    <w:rsid w:val="00932117"/>
    <w:rsid w:val="00933CF0"/>
    <w:rsid w:val="00934217"/>
    <w:rsid w:val="00937A31"/>
    <w:rsid w:val="00946A26"/>
    <w:rsid w:val="00946FD7"/>
    <w:rsid w:val="00952346"/>
    <w:rsid w:val="00960F00"/>
    <w:rsid w:val="0096661A"/>
    <w:rsid w:val="00986C67"/>
    <w:rsid w:val="00993B88"/>
    <w:rsid w:val="009A040F"/>
    <w:rsid w:val="009B5CFE"/>
    <w:rsid w:val="009D5416"/>
    <w:rsid w:val="009D6ECB"/>
    <w:rsid w:val="009D7D09"/>
    <w:rsid w:val="009E5732"/>
    <w:rsid w:val="00A01C55"/>
    <w:rsid w:val="00A072AE"/>
    <w:rsid w:val="00A0742B"/>
    <w:rsid w:val="00A261AA"/>
    <w:rsid w:val="00A27E8D"/>
    <w:rsid w:val="00A3071B"/>
    <w:rsid w:val="00A42DA6"/>
    <w:rsid w:val="00A445A3"/>
    <w:rsid w:val="00A709F4"/>
    <w:rsid w:val="00A7274F"/>
    <w:rsid w:val="00A8230B"/>
    <w:rsid w:val="00A97140"/>
    <w:rsid w:val="00AA2BA2"/>
    <w:rsid w:val="00AD607C"/>
    <w:rsid w:val="00AF1245"/>
    <w:rsid w:val="00AF14CB"/>
    <w:rsid w:val="00AF735C"/>
    <w:rsid w:val="00B022F9"/>
    <w:rsid w:val="00B06E76"/>
    <w:rsid w:val="00B1362E"/>
    <w:rsid w:val="00B5302F"/>
    <w:rsid w:val="00B55798"/>
    <w:rsid w:val="00B61FC3"/>
    <w:rsid w:val="00B745A9"/>
    <w:rsid w:val="00B81288"/>
    <w:rsid w:val="00B87953"/>
    <w:rsid w:val="00B90307"/>
    <w:rsid w:val="00B9099B"/>
    <w:rsid w:val="00B92539"/>
    <w:rsid w:val="00BA4491"/>
    <w:rsid w:val="00BB0E18"/>
    <w:rsid w:val="00BB181B"/>
    <w:rsid w:val="00BD01F3"/>
    <w:rsid w:val="00BD0AB6"/>
    <w:rsid w:val="00BE21EE"/>
    <w:rsid w:val="00BF2BDA"/>
    <w:rsid w:val="00BF54F2"/>
    <w:rsid w:val="00C03E09"/>
    <w:rsid w:val="00C045F4"/>
    <w:rsid w:val="00C05C12"/>
    <w:rsid w:val="00C14ED8"/>
    <w:rsid w:val="00C24522"/>
    <w:rsid w:val="00C32452"/>
    <w:rsid w:val="00C43872"/>
    <w:rsid w:val="00C703C4"/>
    <w:rsid w:val="00C902B1"/>
    <w:rsid w:val="00C97DF4"/>
    <w:rsid w:val="00CB54B9"/>
    <w:rsid w:val="00CE1622"/>
    <w:rsid w:val="00CF1B71"/>
    <w:rsid w:val="00CF6C5E"/>
    <w:rsid w:val="00D207C3"/>
    <w:rsid w:val="00D2478A"/>
    <w:rsid w:val="00D26020"/>
    <w:rsid w:val="00D37A85"/>
    <w:rsid w:val="00D40650"/>
    <w:rsid w:val="00D43AF8"/>
    <w:rsid w:val="00D46C5E"/>
    <w:rsid w:val="00D73282"/>
    <w:rsid w:val="00D733CB"/>
    <w:rsid w:val="00D73E1E"/>
    <w:rsid w:val="00DA6D7C"/>
    <w:rsid w:val="00DA7FE3"/>
    <w:rsid w:val="00DB07FC"/>
    <w:rsid w:val="00DB3050"/>
    <w:rsid w:val="00DC1C75"/>
    <w:rsid w:val="00DD237E"/>
    <w:rsid w:val="00DD3E7C"/>
    <w:rsid w:val="00DE6FAA"/>
    <w:rsid w:val="00DF4ECA"/>
    <w:rsid w:val="00E05EC9"/>
    <w:rsid w:val="00E0779D"/>
    <w:rsid w:val="00E1603A"/>
    <w:rsid w:val="00E23D1A"/>
    <w:rsid w:val="00E30DA9"/>
    <w:rsid w:val="00E344A1"/>
    <w:rsid w:val="00E63629"/>
    <w:rsid w:val="00E72DA4"/>
    <w:rsid w:val="00E9733B"/>
    <w:rsid w:val="00EA1F3D"/>
    <w:rsid w:val="00EC6C97"/>
    <w:rsid w:val="00ED2B81"/>
    <w:rsid w:val="00F06434"/>
    <w:rsid w:val="00F22682"/>
    <w:rsid w:val="00F262E5"/>
    <w:rsid w:val="00F4638C"/>
    <w:rsid w:val="00F545B8"/>
    <w:rsid w:val="00F56988"/>
    <w:rsid w:val="00F63538"/>
    <w:rsid w:val="00F843E1"/>
    <w:rsid w:val="00F86504"/>
    <w:rsid w:val="00F87A3E"/>
    <w:rsid w:val="00F9082F"/>
    <w:rsid w:val="00FA5B8F"/>
    <w:rsid w:val="00FA70B1"/>
    <w:rsid w:val="00FC774B"/>
    <w:rsid w:val="00FD6225"/>
    <w:rsid w:val="00FE2C2D"/>
    <w:rsid w:val="00FF4D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CCBBB"/>
  <w15:docId w15:val="{EDC8690E-A0A0-45DE-8148-5EA4E03AA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004B88"/>
        <w:sz w:val="24"/>
        <w:szCs w:val="24"/>
        <w:lang w:val="en-GB" w:eastAsia="en-GB" w:bidi="ar-SA"/>
      </w:rPr>
    </w:rPrDefault>
    <w:pPrDefault>
      <w:pPr>
        <w:spacing w:after="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Open Sans ExtraBold" w:eastAsia="Open Sans ExtraBold" w:hAnsi="Open Sans ExtraBold" w:cs="Open Sans ExtraBold"/>
      <w:sz w:val="48"/>
      <w:szCs w:val="48"/>
    </w:rPr>
  </w:style>
  <w:style w:type="paragraph" w:styleId="Heading2">
    <w:name w:val="heading 2"/>
    <w:basedOn w:val="Normal"/>
    <w:next w:val="Normal"/>
    <w:uiPriority w:val="9"/>
    <w:unhideWhenUsed/>
    <w:qFormat/>
    <w:pPr>
      <w:spacing w:line="240" w:lineRule="auto"/>
      <w:outlineLvl w:val="1"/>
    </w:pPr>
    <w:rPr>
      <w:b/>
      <w:sz w:val="36"/>
      <w:szCs w:val="36"/>
    </w:rPr>
  </w:style>
  <w:style w:type="paragraph" w:styleId="Heading3">
    <w:name w:val="heading 3"/>
    <w:basedOn w:val="Normal"/>
    <w:next w:val="Normal"/>
    <w:uiPriority w:val="9"/>
    <w:unhideWhenUsed/>
    <w:qFormat/>
    <w:pPr>
      <w:spacing w:line="240" w:lineRule="auto"/>
      <w:outlineLvl w:val="2"/>
    </w:pPr>
    <w:rPr>
      <w:b/>
      <w:sz w:val="28"/>
      <w:szCs w:val="28"/>
    </w:rPr>
  </w:style>
  <w:style w:type="paragraph" w:styleId="Heading4">
    <w:name w:val="heading 4"/>
    <w:basedOn w:val="Normal"/>
    <w:next w:val="Normal"/>
    <w:uiPriority w:val="9"/>
    <w:semiHidden/>
    <w:unhideWhenUsed/>
    <w:qFormat/>
    <w:pPr>
      <w:keepNext/>
      <w:keepLines/>
      <w:spacing w:before="280"/>
      <w:outlineLvl w:val="3"/>
    </w:pPr>
    <w:rPr>
      <w:i/>
    </w:rPr>
  </w:style>
  <w:style w:type="paragraph" w:styleId="Heading5">
    <w:name w:val="heading 5"/>
    <w:basedOn w:val="Normal"/>
    <w:next w:val="Normal"/>
    <w:uiPriority w:val="9"/>
    <w:semiHidden/>
    <w:unhideWhenUsed/>
    <w:qFormat/>
    <w:pPr>
      <w:keepNext/>
      <w:keepLines/>
      <w:spacing w:before="160" w:after="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after="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60"/>
    </w:pPr>
    <w:rPr>
      <w:sz w:val="52"/>
      <w:szCs w:val="52"/>
    </w:rPr>
  </w:style>
  <w:style w:type="paragraph" w:styleId="Subtitle">
    <w:name w:val="Subtitle"/>
    <w:basedOn w:val="Normal"/>
    <w:next w:val="Normal"/>
    <w:uiPriority w:val="11"/>
    <w:qFormat/>
    <w:pPr>
      <w:spacing w:after="320"/>
    </w:pPr>
    <w:rPr>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D73E1E"/>
    <w:pPr>
      <w:spacing w:after="0" w:line="240" w:lineRule="auto"/>
    </w:pPr>
  </w:style>
  <w:style w:type="character" w:styleId="Hyperlink">
    <w:name w:val="Hyperlink"/>
    <w:basedOn w:val="DefaultParagraphFont"/>
    <w:uiPriority w:val="99"/>
    <w:unhideWhenUsed/>
    <w:rsid w:val="00CB54B9"/>
    <w:rPr>
      <w:color w:val="0000FF" w:themeColor="hyperlink"/>
      <w:u w:val="single"/>
    </w:rPr>
  </w:style>
  <w:style w:type="character" w:styleId="UnresolvedMention">
    <w:name w:val="Unresolved Mention"/>
    <w:basedOn w:val="DefaultParagraphFont"/>
    <w:uiPriority w:val="99"/>
    <w:semiHidden/>
    <w:unhideWhenUsed/>
    <w:rsid w:val="00CB54B9"/>
    <w:rPr>
      <w:color w:val="605E5C"/>
      <w:shd w:val="clear" w:color="auto" w:fill="E1DFDD"/>
    </w:rPr>
  </w:style>
  <w:style w:type="character" w:styleId="FollowedHyperlink">
    <w:name w:val="FollowedHyperlink"/>
    <w:basedOn w:val="DefaultParagraphFont"/>
    <w:uiPriority w:val="99"/>
    <w:semiHidden/>
    <w:unhideWhenUsed/>
    <w:rsid w:val="00850C64"/>
    <w:rPr>
      <w:color w:val="800080" w:themeColor="followedHyperlink"/>
      <w:u w:val="single"/>
    </w:rPr>
  </w:style>
  <w:style w:type="character" w:styleId="CommentReference">
    <w:name w:val="annotation reference"/>
    <w:basedOn w:val="DefaultParagraphFont"/>
    <w:uiPriority w:val="99"/>
    <w:semiHidden/>
    <w:unhideWhenUsed/>
    <w:rsid w:val="00AF1245"/>
    <w:rPr>
      <w:sz w:val="16"/>
      <w:szCs w:val="16"/>
    </w:rPr>
  </w:style>
  <w:style w:type="paragraph" w:styleId="CommentText">
    <w:name w:val="annotation text"/>
    <w:basedOn w:val="Normal"/>
    <w:link w:val="CommentTextChar"/>
    <w:uiPriority w:val="99"/>
    <w:unhideWhenUsed/>
    <w:rsid w:val="00AF1245"/>
    <w:pPr>
      <w:spacing w:line="240" w:lineRule="auto"/>
    </w:pPr>
    <w:rPr>
      <w:sz w:val="20"/>
      <w:szCs w:val="20"/>
    </w:rPr>
  </w:style>
  <w:style w:type="character" w:customStyle="1" w:styleId="CommentTextChar">
    <w:name w:val="Comment Text Char"/>
    <w:basedOn w:val="DefaultParagraphFont"/>
    <w:link w:val="CommentText"/>
    <w:uiPriority w:val="99"/>
    <w:rsid w:val="00AF1245"/>
    <w:rPr>
      <w:sz w:val="20"/>
      <w:szCs w:val="20"/>
    </w:rPr>
  </w:style>
  <w:style w:type="paragraph" w:styleId="CommentSubject">
    <w:name w:val="annotation subject"/>
    <w:basedOn w:val="CommentText"/>
    <w:next w:val="CommentText"/>
    <w:link w:val="CommentSubjectChar"/>
    <w:uiPriority w:val="99"/>
    <w:semiHidden/>
    <w:unhideWhenUsed/>
    <w:rsid w:val="00AF1245"/>
    <w:rPr>
      <w:b/>
      <w:bCs/>
    </w:rPr>
  </w:style>
  <w:style w:type="character" w:customStyle="1" w:styleId="CommentSubjectChar">
    <w:name w:val="Comment Subject Char"/>
    <w:basedOn w:val="CommentTextChar"/>
    <w:link w:val="CommentSubject"/>
    <w:uiPriority w:val="99"/>
    <w:semiHidden/>
    <w:rsid w:val="00AF1245"/>
    <w:rPr>
      <w:b/>
      <w:bCs/>
      <w:sz w:val="20"/>
      <w:szCs w:val="20"/>
    </w:rPr>
  </w:style>
  <w:style w:type="paragraph" w:styleId="NormalWeb">
    <w:name w:val="Normal (Web)"/>
    <w:basedOn w:val="Normal"/>
    <w:uiPriority w:val="99"/>
    <w:semiHidden/>
    <w:unhideWhenUsed/>
    <w:rsid w:val="00496A96"/>
    <w:rPr>
      <w:rFonts w:ascii="Times New Roman" w:hAnsi="Times New Roman" w:cs="Times New Roman"/>
    </w:rPr>
  </w:style>
  <w:style w:type="paragraph" w:styleId="ListParagraph">
    <w:name w:val="List Paragraph"/>
    <w:basedOn w:val="Normal"/>
    <w:uiPriority w:val="34"/>
    <w:qFormat/>
    <w:rsid w:val="00112B13"/>
    <w:pPr>
      <w:ind w:left="720"/>
      <w:contextualSpacing/>
    </w:pPr>
  </w:style>
  <w:style w:type="paragraph" w:styleId="TOCHeading">
    <w:name w:val="TOC Heading"/>
    <w:basedOn w:val="Heading1"/>
    <w:next w:val="Normal"/>
    <w:uiPriority w:val="39"/>
    <w:unhideWhenUsed/>
    <w:qFormat/>
    <w:rsid w:val="00637F4C"/>
    <w:pPr>
      <w:keepNext/>
      <w:keepLines/>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637F4C"/>
    <w:pPr>
      <w:spacing w:after="100"/>
    </w:pPr>
  </w:style>
  <w:style w:type="paragraph" w:styleId="TOC3">
    <w:name w:val="toc 3"/>
    <w:basedOn w:val="Normal"/>
    <w:next w:val="Normal"/>
    <w:autoRedefine/>
    <w:uiPriority w:val="39"/>
    <w:unhideWhenUsed/>
    <w:rsid w:val="00637F4C"/>
    <w:pPr>
      <w:spacing w:after="100"/>
      <w:ind w:left="480"/>
    </w:pPr>
  </w:style>
  <w:style w:type="paragraph" w:styleId="TOC2">
    <w:name w:val="toc 2"/>
    <w:basedOn w:val="Normal"/>
    <w:next w:val="Normal"/>
    <w:autoRedefine/>
    <w:uiPriority w:val="39"/>
    <w:unhideWhenUsed/>
    <w:rsid w:val="00946FD7"/>
    <w:pPr>
      <w:spacing w:after="100"/>
    </w:pPr>
  </w:style>
  <w:style w:type="character" w:styleId="Strong">
    <w:name w:val="Strong"/>
    <w:basedOn w:val="DefaultParagraphFont"/>
    <w:uiPriority w:val="22"/>
    <w:qFormat/>
    <w:rsid w:val="00C14ED8"/>
    <w:rPr>
      <w:b/>
      <w:bCs/>
    </w:rPr>
  </w:style>
  <w:style w:type="paragraph" w:styleId="Header">
    <w:name w:val="header"/>
    <w:basedOn w:val="Normal"/>
    <w:link w:val="HeaderChar"/>
    <w:uiPriority w:val="99"/>
    <w:unhideWhenUsed/>
    <w:rsid w:val="008D51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5194"/>
  </w:style>
  <w:style w:type="paragraph" w:styleId="Footer">
    <w:name w:val="footer"/>
    <w:basedOn w:val="Normal"/>
    <w:link w:val="FooterChar"/>
    <w:uiPriority w:val="99"/>
    <w:unhideWhenUsed/>
    <w:rsid w:val="008D51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51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8006">
      <w:bodyDiv w:val="1"/>
      <w:marLeft w:val="0"/>
      <w:marRight w:val="0"/>
      <w:marTop w:val="0"/>
      <w:marBottom w:val="0"/>
      <w:divBdr>
        <w:top w:val="none" w:sz="0" w:space="0" w:color="auto"/>
        <w:left w:val="none" w:sz="0" w:space="0" w:color="auto"/>
        <w:bottom w:val="none" w:sz="0" w:space="0" w:color="auto"/>
        <w:right w:val="none" w:sz="0" w:space="0" w:color="auto"/>
      </w:divBdr>
    </w:div>
    <w:div w:id="173417666">
      <w:bodyDiv w:val="1"/>
      <w:marLeft w:val="0"/>
      <w:marRight w:val="0"/>
      <w:marTop w:val="0"/>
      <w:marBottom w:val="0"/>
      <w:divBdr>
        <w:top w:val="none" w:sz="0" w:space="0" w:color="auto"/>
        <w:left w:val="none" w:sz="0" w:space="0" w:color="auto"/>
        <w:bottom w:val="none" w:sz="0" w:space="0" w:color="auto"/>
        <w:right w:val="none" w:sz="0" w:space="0" w:color="auto"/>
      </w:divBdr>
    </w:div>
    <w:div w:id="244146741">
      <w:bodyDiv w:val="1"/>
      <w:marLeft w:val="0"/>
      <w:marRight w:val="0"/>
      <w:marTop w:val="0"/>
      <w:marBottom w:val="0"/>
      <w:divBdr>
        <w:top w:val="none" w:sz="0" w:space="0" w:color="auto"/>
        <w:left w:val="none" w:sz="0" w:space="0" w:color="auto"/>
        <w:bottom w:val="none" w:sz="0" w:space="0" w:color="auto"/>
        <w:right w:val="none" w:sz="0" w:space="0" w:color="auto"/>
      </w:divBdr>
    </w:div>
    <w:div w:id="281232285">
      <w:bodyDiv w:val="1"/>
      <w:marLeft w:val="0"/>
      <w:marRight w:val="0"/>
      <w:marTop w:val="0"/>
      <w:marBottom w:val="0"/>
      <w:divBdr>
        <w:top w:val="none" w:sz="0" w:space="0" w:color="auto"/>
        <w:left w:val="none" w:sz="0" w:space="0" w:color="auto"/>
        <w:bottom w:val="none" w:sz="0" w:space="0" w:color="auto"/>
        <w:right w:val="none" w:sz="0" w:space="0" w:color="auto"/>
      </w:divBdr>
    </w:div>
    <w:div w:id="399989254">
      <w:bodyDiv w:val="1"/>
      <w:marLeft w:val="0"/>
      <w:marRight w:val="0"/>
      <w:marTop w:val="0"/>
      <w:marBottom w:val="0"/>
      <w:divBdr>
        <w:top w:val="none" w:sz="0" w:space="0" w:color="auto"/>
        <w:left w:val="none" w:sz="0" w:space="0" w:color="auto"/>
        <w:bottom w:val="none" w:sz="0" w:space="0" w:color="auto"/>
        <w:right w:val="none" w:sz="0" w:space="0" w:color="auto"/>
      </w:divBdr>
      <w:divsChild>
        <w:div w:id="1543518311">
          <w:marLeft w:val="0"/>
          <w:marRight w:val="0"/>
          <w:marTop w:val="0"/>
          <w:marBottom w:val="0"/>
          <w:divBdr>
            <w:top w:val="none" w:sz="0" w:space="0" w:color="auto"/>
            <w:left w:val="none" w:sz="0" w:space="0" w:color="auto"/>
            <w:bottom w:val="none" w:sz="0" w:space="0" w:color="auto"/>
            <w:right w:val="none" w:sz="0" w:space="0" w:color="auto"/>
          </w:divBdr>
        </w:div>
        <w:div w:id="1620913237">
          <w:marLeft w:val="0"/>
          <w:marRight w:val="0"/>
          <w:marTop w:val="0"/>
          <w:marBottom w:val="0"/>
          <w:divBdr>
            <w:top w:val="none" w:sz="0" w:space="0" w:color="auto"/>
            <w:left w:val="none" w:sz="0" w:space="0" w:color="auto"/>
            <w:bottom w:val="none" w:sz="0" w:space="0" w:color="auto"/>
            <w:right w:val="none" w:sz="0" w:space="0" w:color="auto"/>
          </w:divBdr>
          <w:divsChild>
            <w:div w:id="1888562235">
              <w:marLeft w:val="0"/>
              <w:marRight w:val="0"/>
              <w:marTop w:val="0"/>
              <w:marBottom w:val="0"/>
              <w:divBdr>
                <w:top w:val="none" w:sz="0" w:space="0" w:color="auto"/>
                <w:left w:val="single" w:sz="6" w:space="0" w:color="004B88"/>
                <w:bottom w:val="single" w:sz="6" w:space="0" w:color="004B88"/>
                <w:right w:val="single" w:sz="6" w:space="0" w:color="004B88"/>
              </w:divBdr>
            </w:div>
          </w:divsChild>
        </w:div>
        <w:div w:id="1550612511">
          <w:marLeft w:val="0"/>
          <w:marRight w:val="0"/>
          <w:marTop w:val="0"/>
          <w:marBottom w:val="0"/>
          <w:divBdr>
            <w:top w:val="none" w:sz="0" w:space="0" w:color="auto"/>
            <w:left w:val="none" w:sz="0" w:space="0" w:color="auto"/>
            <w:bottom w:val="none" w:sz="0" w:space="0" w:color="auto"/>
            <w:right w:val="none" w:sz="0" w:space="0" w:color="auto"/>
          </w:divBdr>
        </w:div>
        <w:div w:id="733815667">
          <w:marLeft w:val="0"/>
          <w:marRight w:val="0"/>
          <w:marTop w:val="0"/>
          <w:marBottom w:val="0"/>
          <w:divBdr>
            <w:top w:val="none" w:sz="0" w:space="0" w:color="auto"/>
            <w:left w:val="none" w:sz="0" w:space="0" w:color="auto"/>
            <w:bottom w:val="none" w:sz="0" w:space="0" w:color="auto"/>
            <w:right w:val="none" w:sz="0" w:space="0" w:color="auto"/>
          </w:divBdr>
          <w:divsChild>
            <w:div w:id="249579736">
              <w:marLeft w:val="0"/>
              <w:marRight w:val="0"/>
              <w:marTop w:val="0"/>
              <w:marBottom w:val="0"/>
              <w:divBdr>
                <w:top w:val="none" w:sz="0" w:space="0" w:color="auto"/>
                <w:left w:val="single" w:sz="6" w:space="0" w:color="004B88"/>
                <w:bottom w:val="single" w:sz="6" w:space="0" w:color="004B88"/>
                <w:right w:val="single" w:sz="6" w:space="0" w:color="004B88"/>
              </w:divBdr>
            </w:div>
          </w:divsChild>
        </w:div>
      </w:divsChild>
    </w:div>
    <w:div w:id="491871011">
      <w:bodyDiv w:val="1"/>
      <w:marLeft w:val="0"/>
      <w:marRight w:val="0"/>
      <w:marTop w:val="0"/>
      <w:marBottom w:val="0"/>
      <w:divBdr>
        <w:top w:val="none" w:sz="0" w:space="0" w:color="auto"/>
        <w:left w:val="none" w:sz="0" w:space="0" w:color="auto"/>
        <w:bottom w:val="none" w:sz="0" w:space="0" w:color="auto"/>
        <w:right w:val="none" w:sz="0" w:space="0" w:color="auto"/>
      </w:divBdr>
    </w:div>
    <w:div w:id="593630765">
      <w:bodyDiv w:val="1"/>
      <w:marLeft w:val="0"/>
      <w:marRight w:val="0"/>
      <w:marTop w:val="0"/>
      <w:marBottom w:val="0"/>
      <w:divBdr>
        <w:top w:val="none" w:sz="0" w:space="0" w:color="auto"/>
        <w:left w:val="none" w:sz="0" w:space="0" w:color="auto"/>
        <w:bottom w:val="none" w:sz="0" w:space="0" w:color="auto"/>
        <w:right w:val="none" w:sz="0" w:space="0" w:color="auto"/>
      </w:divBdr>
    </w:div>
    <w:div w:id="623315147">
      <w:bodyDiv w:val="1"/>
      <w:marLeft w:val="0"/>
      <w:marRight w:val="0"/>
      <w:marTop w:val="0"/>
      <w:marBottom w:val="0"/>
      <w:divBdr>
        <w:top w:val="none" w:sz="0" w:space="0" w:color="auto"/>
        <w:left w:val="none" w:sz="0" w:space="0" w:color="auto"/>
        <w:bottom w:val="none" w:sz="0" w:space="0" w:color="auto"/>
        <w:right w:val="none" w:sz="0" w:space="0" w:color="auto"/>
      </w:divBdr>
    </w:div>
    <w:div w:id="701442873">
      <w:bodyDiv w:val="1"/>
      <w:marLeft w:val="0"/>
      <w:marRight w:val="0"/>
      <w:marTop w:val="0"/>
      <w:marBottom w:val="0"/>
      <w:divBdr>
        <w:top w:val="none" w:sz="0" w:space="0" w:color="auto"/>
        <w:left w:val="none" w:sz="0" w:space="0" w:color="auto"/>
        <w:bottom w:val="none" w:sz="0" w:space="0" w:color="auto"/>
        <w:right w:val="none" w:sz="0" w:space="0" w:color="auto"/>
      </w:divBdr>
      <w:divsChild>
        <w:div w:id="1155030214">
          <w:marLeft w:val="0"/>
          <w:marRight w:val="0"/>
          <w:marTop w:val="0"/>
          <w:marBottom w:val="0"/>
          <w:divBdr>
            <w:top w:val="none" w:sz="0" w:space="0" w:color="auto"/>
            <w:left w:val="none" w:sz="0" w:space="0" w:color="auto"/>
            <w:bottom w:val="none" w:sz="0" w:space="0" w:color="auto"/>
            <w:right w:val="none" w:sz="0" w:space="0" w:color="auto"/>
          </w:divBdr>
        </w:div>
        <w:div w:id="1460496310">
          <w:marLeft w:val="0"/>
          <w:marRight w:val="0"/>
          <w:marTop w:val="0"/>
          <w:marBottom w:val="0"/>
          <w:divBdr>
            <w:top w:val="none" w:sz="0" w:space="0" w:color="auto"/>
            <w:left w:val="none" w:sz="0" w:space="0" w:color="auto"/>
            <w:bottom w:val="none" w:sz="0" w:space="0" w:color="auto"/>
            <w:right w:val="none" w:sz="0" w:space="0" w:color="auto"/>
          </w:divBdr>
          <w:divsChild>
            <w:div w:id="1237324984">
              <w:marLeft w:val="0"/>
              <w:marRight w:val="0"/>
              <w:marTop w:val="0"/>
              <w:marBottom w:val="0"/>
              <w:divBdr>
                <w:top w:val="none" w:sz="0" w:space="0" w:color="auto"/>
                <w:left w:val="single" w:sz="6" w:space="0" w:color="004B88"/>
                <w:bottom w:val="single" w:sz="6" w:space="0" w:color="004B88"/>
                <w:right w:val="single" w:sz="6" w:space="0" w:color="004B88"/>
              </w:divBdr>
            </w:div>
          </w:divsChild>
        </w:div>
        <w:div w:id="1403991712">
          <w:marLeft w:val="0"/>
          <w:marRight w:val="0"/>
          <w:marTop w:val="0"/>
          <w:marBottom w:val="0"/>
          <w:divBdr>
            <w:top w:val="none" w:sz="0" w:space="0" w:color="auto"/>
            <w:left w:val="none" w:sz="0" w:space="0" w:color="auto"/>
            <w:bottom w:val="none" w:sz="0" w:space="0" w:color="auto"/>
            <w:right w:val="none" w:sz="0" w:space="0" w:color="auto"/>
          </w:divBdr>
        </w:div>
        <w:div w:id="1867520450">
          <w:marLeft w:val="0"/>
          <w:marRight w:val="0"/>
          <w:marTop w:val="0"/>
          <w:marBottom w:val="0"/>
          <w:divBdr>
            <w:top w:val="none" w:sz="0" w:space="0" w:color="auto"/>
            <w:left w:val="none" w:sz="0" w:space="0" w:color="auto"/>
            <w:bottom w:val="none" w:sz="0" w:space="0" w:color="auto"/>
            <w:right w:val="none" w:sz="0" w:space="0" w:color="auto"/>
          </w:divBdr>
          <w:divsChild>
            <w:div w:id="180164869">
              <w:marLeft w:val="0"/>
              <w:marRight w:val="0"/>
              <w:marTop w:val="0"/>
              <w:marBottom w:val="0"/>
              <w:divBdr>
                <w:top w:val="none" w:sz="0" w:space="0" w:color="auto"/>
                <w:left w:val="single" w:sz="6" w:space="0" w:color="004B88"/>
                <w:bottom w:val="single" w:sz="6" w:space="0" w:color="004B88"/>
                <w:right w:val="single" w:sz="6" w:space="0" w:color="004B88"/>
              </w:divBdr>
            </w:div>
          </w:divsChild>
        </w:div>
      </w:divsChild>
    </w:div>
    <w:div w:id="730542725">
      <w:bodyDiv w:val="1"/>
      <w:marLeft w:val="0"/>
      <w:marRight w:val="0"/>
      <w:marTop w:val="0"/>
      <w:marBottom w:val="0"/>
      <w:divBdr>
        <w:top w:val="none" w:sz="0" w:space="0" w:color="auto"/>
        <w:left w:val="none" w:sz="0" w:space="0" w:color="auto"/>
        <w:bottom w:val="none" w:sz="0" w:space="0" w:color="auto"/>
        <w:right w:val="none" w:sz="0" w:space="0" w:color="auto"/>
      </w:divBdr>
    </w:div>
    <w:div w:id="811026604">
      <w:bodyDiv w:val="1"/>
      <w:marLeft w:val="0"/>
      <w:marRight w:val="0"/>
      <w:marTop w:val="0"/>
      <w:marBottom w:val="0"/>
      <w:divBdr>
        <w:top w:val="none" w:sz="0" w:space="0" w:color="auto"/>
        <w:left w:val="none" w:sz="0" w:space="0" w:color="auto"/>
        <w:bottom w:val="none" w:sz="0" w:space="0" w:color="auto"/>
        <w:right w:val="none" w:sz="0" w:space="0" w:color="auto"/>
      </w:divBdr>
    </w:div>
    <w:div w:id="925654695">
      <w:bodyDiv w:val="1"/>
      <w:marLeft w:val="0"/>
      <w:marRight w:val="0"/>
      <w:marTop w:val="0"/>
      <w:marBottom w:val="0"/>
      <w:divBdr>
        <w:top w:val="none" w:sz="0" w:space="0" w:color="auto"/>
        <w:left w:val="none" w:sz="0" w:space="0" w:color="auto"/>
        <w:bottom w:val="none" w:sz="0" w:space="0" w:color="auto"/>
        <w:right w:val="none" w:sz="0" w:space="0" w:color="auto"/>
      </w:divBdr>
    </w:div>
    <w:div w:id="1061054599">
      <w:bodyDiv w:val="1"/>
      <w:marLeft w:val="0"/>
      <w:marRight w:val="0"/>
      <w:marTop w:val="0"/>
      <w:marBottom w:val="0"/>
      <w:divBdr>
        <w:top w:val="none" w:sz="0" w:space="0" w:color="auto"/>
        <w:left w:val="none" w:sz="0" w:space="0" w:color="auto"/>
        <w:bottom w:val="none" w:sz="0" w:space="0" w:color="auto"/>
        <w:right w:val="none" w:sz="0" w:space="0" w:color="auto"/>
      </w:divBdr>
    </w:div>
    <w:div w:id="1085690625">
      <w:bodyDiv w:val="1"/>
      <w:marLeft w:val="0"/>
      <w:marRight w:val="0"/>
      <w:marTop w:val="0"/>
      <w:marBottom w:val="0"/>
      <w:divBdr>
        <w:top w:val="none" w:sz="0" w:space="0" w:color="auto"/>
        <w:left w:val="none" w:sz="0" w:space="0" w:color="auto"/>
        <w:bottom w:val="none" w:sz="0" w:space="0" w:color="auto"/>
        <w:right w:val="none" w:sz="0" w:space="0" w:color="auto"/>
      </w:divBdr>
    </w:div>
    <w:div w:id="1087772387">
      <w:bodyDiv w:val="1"/>
      <w:marLeft w:val="0"/>
      <w:marRight w:val="0"/>
      <w:marTop w:val="0"/>
      <w:marBottom w:val="0"/>
      <w:divBdr>
        <w:top w:val="none" w:sz="0" w:space="0" w:color="auto"/>
        <w:left w:val="none" w:sz="0" w:space="0" w:color="auto"/>
        <w:bottom w:val="none" w:sz="0" w:space="0" w:color="auto"/>
        <w:right w:val="none" w:sz="0" w:space="0" w:color="auto"/>
      </w:divBdr>
    </w:div>
    <w:div w:id="1223448414">
      <w:bodyDiv w:val="1"/>
      <w:marLeft w:val="0"/>
      <w:marRight w:val="0"/>
      <w:marTop w:val="0"/>
      <w:marBottom w:val="0"/>
      <w:divBdr>
        <w:top w:val="none" w:sz="0" w:space="0" w:color="auto"/>
        <w:left w:val="none" w:sz="0" w:space="0" w:color="auto"/>
        <w:bottom w:val="none" w:sz="0" w:space="0" w:color="auto"/>
        <w:right w:val="none" w:sz="0" w:space="0" w:color="auto"/>
      </w:divBdr>
    </w:div>
    <w:div w:id="1371415915">
      <w:bodyDiv w:val="1"/>
      <w:marLeft w:val="0"/>
      <w:marRight w:val="0"/>
      <w:marTop w:val="0"/>
      <w:marBottom w:val="0"/>
      <w:divBdr>
        <w:top w:val="none" w:sz="0" w:space="0" w:color="auto"/>
        <w:left w:val="none" w:sz="0" w:space="0" w:color="auto"/>
        <w:bottom w:val="none" w:sz="0" w:space="0" w:color="auto"/>
        <w:right w:val="none" w:sz="0" w:space="0" w:color="auto"/>
      </w:divBdr>
    </w:div>
    <w:div w:id="1526022492">
      <w:bodyDiv w:val="1"/>
      <w:marLeft w:val="0"/>
      <w:marRight w:val="0"/>
      <w:marTop w:val="0"/>
      <w:marBottom w:val="0"/>
      <w:divBdr>
        <w:top w:val="none" w:sz="0" w:space="0" w:color="auto"/>
        <w:left w:val="none" w:sz="0" w:space="0" w:color="auto"/>
        <w:bottom w:val="none" w:sz="0" w:space="0" w:color="auto"/>
        <w:right w:val="none" w:sz="0" w:space="0" w:color="auto"/>
      </w:divBdr>
    </w:div>
    <w:div w:id="1627394793">
      <w:bodyDiv w:val="1"/>
      <w:marLeft w:val="0"/>
      <w:marRight w:val="0"/>
      <w:marTop w:val="0"/>
      <w:marBottom w:val="0"/>
      <w:divBdr>
        <w:top w:val="none" w:sz="0" w:space="0" w:color="auto"/>
        <w:left w:val="none" w:sz="0" w:space="0" w:color="auto"/>
        <w:bottom w:val="none" w:sz="0" w:space="0" w:color="auto"/>
        <w:right w:val="none" w:sz="0" w:space="0" w:color="auto"/>
      </w:divBdr>
    </w:div>
    <w:div w:id="1709063617">
      <w:bodyDiv w:val="1"/>
      <w:marLeft w:val="0"/>
      <w:marRight w:val="0"/>
      <w:marTop w:val="0"/>
      <w:marBottom w:val="0"/>
      <w:divBdr>
        <w:top w:val="none" w:sz="0" w:space="0" w:color="auto"/>
        <w:left w:val="none" w:sz="0" w:space="0" w:color="auto"/>
        <w:bottom w:val="none" w:sz="0" w:space="0" w:color="auto"/>
        <w:right w:val="none" w:sz="0" w:space="0" w:color="auto"/>
      </w:divBdr>
    </w:div>
    <w:div w:id="1789086692">
      <w:bodyDiv w:val="1"/>
      <w:marLeft w:val="0"/>
      <w:marRight w:val="0"/>
      <w:marTop w:val="0"/>
      <w:marBottom w:val="0"/>
      <w:divBdr>
        <w:top w:val="none" w:sz="0" w:space="0" w:color="auto"/>
        <w:left w:val="none" w:sz="0" w:space="0" w:color="auto"/>
        <w:bottom w:val="none" w:sz="0" w:space="0" w:color="auto"/>
        <w:right w:val="none" w:sz="0" w:space="0" w:color="auto"/>
      </w:divBdr>
    </w:div>
    <w:div w:id="1907565034">
      <w:bodyDiv w:val="1"/>
      <w:marLeft w:val="0"/>
      <w:marRight w:val="0"/>
      <w:marTop w:val="0"/>
      <w:marBottom w:val="0"/>
      <w:divBdr>
        <w:top w:val="none" w:sz="0" w:space="0" w:color="auto"/>
        <w:left w:val="none" w:sz="0" w:space="0" w:color="auto"/>
        <w:bottom w:val="none" w:sz="0" w:space="0" w:color="auto"/>
        <w:right w:val="none" w:sz="0" w:space="0" w:color="auto"/>
      </w:divBdr>
    </w:div>
    <w:div w:id="1917520389">
      <w:bodyDiv w:val="1"/>
      <w:marLeft w:val="0"/>
      <w:marRight w:val="0"/>
      <w:marTop w:val="0"/>
      <w:marBottom w:val="0"/>
      <w:divBdr>
        <w:top w:val="none" w:sz="0" w:space="0" w:color="auto"/>
        <w:left w:val="none" w:sz="0" w:space="0" w:color="auto"/>
        <w:bottom w:val="none" w:sz="0" w:space="0" w:color="auto"/>
        <w:right w:val="none" w:sz="0" w:space="0" w:color="auto"/>
      </w:divBdr>
    </w:div>
    <w:div w:id="2056468879">
      <w:bodyDiv w:val="1"/>
      <w:marLeft w:val="0"/>
      <w:marRight w:val="0"/>
      <w:marTop w:val="0"/>
      <w:marBottom w:val="0"/>
      <w:divBdr>
        <w:top w:val="none" w:sz="0" w:space="0" w:color="auto"/>
        <w:left w:val="none" w:sz="0" w:space="0" w:color="auto"/>
        <w:bottom w:val="none" w:sz="0" w:space="0" w:color="auto"/>
        <w:right w:val="none" w:sz="0" w:space="0" w:color="auto"/>
      </w:divBdr>
    </w:div>
    <w:div w:id="2089618758">
      <w:bodyDiv w:val="1"/>
      <w:marLeft w:val="0"/>
      <w:marRight w:val="0"/>
      <w:marTop w:val="0"/>
      <w:marBottom w:val="0"/>
      <w:divBdr>
        <w:top w:val="none" w:sz="0" w:space="0" w:color="auto"/>
        <w:left w:val="none" w:sz="0" w:space="0" w:color="auto"/>
        <w:bottom w:val="none" w:sz="0" w:space="0" w:color="auto"/>
        <w:right w:val="none" w:sz="0" w:space="0" w:color="auto"/>
      </w:divBdr>
    </w:div>
    <w:div w:id="2101750855">
      <w:bodyDiv w:val="1"/>
      <w:marLeft w:val="0"/>
      <w:marRight w:val="0"/>
      <w:marTop w:val="0"/>
      <w:marBottom w:val="0"/>
      <w:divBdr>
        <w:top w:val="none" w:sz="0" w:space="0" w:color="auto"/>
        <w:left w:val="none" w:sz="0" w:space="0" w:color="auto"/>
        <w:bottom w:val="none" w:sz="0" w:space="0" w:color="auto"/>
        <w:right w:val="none" w:sz="0" w:space="0" w:color="auto"/>
      </w:divBdr>
    </w:div>
    <w:div w:id="21412646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itizensadvice.org.uk/wales/about-us/information/when-you-get-advice-from-an-adviser/" TargetMode="External"/><Relationship Id="rId18" Type="http://schemas.openxmlformats.org/officeDocument/2006/relationships/hyperlink" Target="https://www.citizensadvice.org.uk/wales/about-us/information/citizens-advice-privacy-policy/" TargetMode="External"/><Relationship Id="rId26" Type="http://schemas.openxmlformats.org/officeDocument/2006/relationships/hyperlink" Target="https://docs.google.com/document/d/1wAlD_qcwx74RHoJxkuOiaCHEZfJ2_0Gfq4VMWtGPiCk/edit?tab=t.0" TargetMode="External"/><Relationship Id="rId3" Type="http://schemas.openxmlformats.org/officeDocument/2006/relationships/customXml" Target="../customXml/item3.xml"/><Relationship Id="rId21" Type="http://schemas.openxmlformats.org/officeDocument/2006/relationships/hyperlink" Target="https://www.theaccessgroup.com/en-gb/privacy-notice-for-access-products/"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citizensadvice.org.uk/wales/about-us/information/citizens-advice-privacy-policy/" TargetMode="External"/><Relationship Id="rId17" Type="http://schemas.openxmlformats.org/officeDocument/2006/relationships/hyperlink" Target="https://www.citizensadvice.org.uk/wales/about-us/information/citizens-advice-privacy-policy/" TargetMode="External"/><Relationship Id="rId25" Type="http://schemas.openxmlformats.org/officeDocument/2006/relationships/hyperlink" Target="https://www.citizensadvice.org.uk/wales/about-us/information/citizens-advice-privacy-policy/" TargetMode="External"/><Relationship Id="rId33" Type="http://schemas.openxmlformats.org/officeDocument/2006/relationships/hyperlink" Target="https://ico.org.uk/make-a-complaint/data-protection-complaints/" TargetMode="External"/><Relationship Id="rId2" Type="http://schemas.openxmlformats.org/officeDocument/2006/relationships/customXml" Target="../customXml/item2.xml"/><Relationship Id="rId16" Type="http://schemas.openxmlformats.org/officeDocument/2006/relationships/hyperlink" Target="https://www.trussell.org.uk/privacy" TargetMode="External"/><Relationship Id="rId20" Type="http://schemas.openxmlformats.org/officeDocument/2006/relationships/hyperlink" Target="https://www.cafonline.org/privacy" TargetMode="External"/><Relationship Id="rId29" Type="http://schemas.openxmlformats.org/officeDocument/2006/relationships/hyperlink" Target="https://ico.org.uk/global/privacy-notice/your-data-protection-righ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itizensadvice.org.uk/wales/about-us/information/citizens-advice-privacy-policy/" TargetMode="External"/><Relationship Id="rId24" Type="http://schemas.openxmlformats.org/officeDocument/2006/relationships/hyperlink" Target="https://www.citizensadvice.org.uk/about-us/information/how-we-use-cookies/" TargetMode="External"/><Relationship Id="rId32" Type="http://schemas.openxmlformats.org/officeDocument/2006/relationships/hyperlink" Target="mailto:DPO@citizensadvice.org.uk" TargetMode="External"/><Relationship Id="rId5" Type="http://schemas.openxmlformats.org/officeDocument/2006/relationships/numbering" Target="numbering.xml"/><Relationship Id="rId15" Type="http://schemas.openxmlformats.org/officeDocument/2006/relationships/hyperlink" Target="https://www.trusselltrust.org/privacy/" TargetMode="External"/><Relationship Id="rId23" Type="http://schemas.openxmlformats.org/officeDocument/2006/relationships/hyperlink" Target="https://www.citizensadvice.org.uk/about-us/information/how-we-use-cookies/" TargetMode="External"/><Relationship Id="rId28" Type="http://schemas.openxmlformats.org/officeDocument/2006/relationships/hyperlink" Target="https://www.citizensadvice.org.uk/wales/about-us/information/citizens-advice-privacy-policy/"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amdencabservice.org.uk/get-involved/donate/" TargetMode="External"/><Relationship Id="rId31" Type="http://schemas.openxmlformats.org/officeDocument/2006/relationships/hyperlink" Target="mailto:administrator@camdencabservice.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itizensadvice.org.uk/about-us/contact-us/contact-us/contact-us/" TargetMode="External"/><Relationship Id="rId22" Type="http://schemas.openxmlformats.org/officeDocument/2006/relationships/hyperlink" Target="https://support.google.com/analytics/answer/6004245?hl=en" TargetMode="External"/><Relationship Id="rId27" Type="http://schemas.openxmlformats.org/officeDocument/2006/relationships/hyperlink" Target="https://docs.google.com/document/d/1wAlD_qcwx74RHoJxkuOiaCHEZfJ2_0Gfq4VMWtGPiCk/edit?tab=t.0" TargetMode="External"/><Relationship Id="rId30" Type="http://schemas.openxmlformats.org/officeDocument/2006/relationships/hyperlink" Target="mailto:administrator@camdencabservice.org.uk"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ac4cf5-83f4-4ff7-a52e-7d33d304e019">
      <Terms xmlns="http://schemas.microsoft.com/office/infopath/2007/PartnerControls"/>
    </lcf76f155ced4ddcb4097134ff3c332f>
    <TaxCatchAll xmlns="e85f6d4d-da1c-4d28-b615-d9f7f44656c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6BDC85F3AF9443AA14C2606E72387C" ma:contentTypeVersion="18" ma:contentTypeDescription="Create a new document." ma:contentTypeScope="" ma:versionID="1e7640418ee88b560371eab24e5cbbff">
  <xsd:schema xmlns:xsd="http://www.w3.org/2001/XMLSchema" xmlns:xs="http://www.w3.org/2001/XMLSchema" xmlns:p="http://schemas.microsoft.com/office/2006/metadata/properties" xmlns:ns2="eeac4cf5-83f4-4ff7-a52e-7d33d304e019" xmlns:ns3="e85f6d4d-da1c-4d28-b615-d9f7f44656c4" targetNamespace="http://schemas.microsoft.com/office/2006/metadata/properties" ma:root="true" ma:fieldsID="7b822258308fbf7710ba9672be929521" ns2:_="" ns3:_="">
    <xsd:import namespace="eeac4cf5-83f4-4ff7-a52e-7d33d304e019"/>
    <xsd:import namespace="e85f6d4d-da1c-4d28-b615-d9f7f44656c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ac4cf5-83f4-4ff7-a52e-7d33d304e0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36b0d73-cb06-4fde-bfdc-6097730570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5f6d4d-da1c-4d28-b615-d9f7f44656c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befb672-52f1-4676-a5c2-2587b4b419c0}" ma:internalName="TaxCatchAll" ma:showField="CatchAllData" ma:web="e85f6d4d-da1c-4d28-b615-d9f7f44656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5DCD1A-4DB6-4A43-8760-4A10B630C353}">
  <ds:schemaRefs>
    <ds:schemaRef ds:uri="http://schemas.microsoft.com/office/2006/metadata/properties"/>
    <ds:schemaRef ds:uri="http://schemas.microsoft.com/office/infopath/2007/PartnerControls"/>
    <ds:schemaRef ds:uri="eeac4cf5-83f4-4ff7-a52e-7d33d304e019"/>
    <ds:schemaRef ds:uri="e85f6d4d-da1c-4d28-b615-d9f7f44656c4"/>
  </ds:schemaRefs>
</ds:datastoreItem>
</file>

<file path=customXml/itemProps2.xml><?xml version="1.0" encoding="utf-8"?>
<ds:datastoreItem xmlns:ds="http://schemas.openxmlformats.org/officeDocument/2006/customXml" ds:itemID="{55F7B407-8F1D-4319-9936-CAF96F1805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ac4cf5-83f4-4ff7-a52e-7d33d304e019"/>
    <ds:schemaRef ds:uri="e85f6d4d-da1c-4d28-b615-d9f7f44656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F170F5-E91F-4374-B48F-FCDCCF4787F1}">
  <ds:schemaRefs>
    <ds:schemaRef ds:uri="http://schemas.microsoft.com/sharepoint/v3/contenttype/forms"/>
  </ds:schemaRefs>
</ds:datastoreItem>
</file>

<file path=customXml/itemProps4.xml><?xml version="1.0" encoding="utf-8"?>
<ds:datastoreItem xmlns:ds="http://schemas.openxmlformats.org/officeDocument/2006/customXml" ds:itemID="{1E3DC365-1EA3-43D9-9852-ABCC1173A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Pages>
  <Words>3390</Words>
  <Characters>19324</Characters>
  <Application>Microsoft Office Word</Application>
  <DocSecurity>0</DocSecurity>
  <Lines>161</Lines>
  <Paragraphs>45</Paragraphs>
  <ScaleCrop>false</ScaleCrop>
  <Company/>
  <LinksUpToDate>false</LinksUpToDate>
  <CharactersWithSpaces>22669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Whalley</dc:creator>
  <cp:lastModifiedBy>Gabriela Tocu</cp:lastModifiedBy>
  <cp:revision>11</cp:revision>
  <dcterms:created xsi:type="dcterms:W3CDTF">2025-06-16T12:23:00Z</dcterms:created>
  <dcterms:modified xsi:type="dcterms:W3CDTF">2025-06-16T12:43:00Z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0x010100AE6BDC85F3AF9443AA14C2606E72387C</vt:lpwstr>
  </property>
  <property fmtid="{D5CDD505-2E9C-101B-9397-08002B2CF9AE}" pid="3" name="MediaServiceImageTags">
    <vt:lpwstr/>
  </property>
</Properties>
</file>